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6ECC0" w14:textId="12BDB047" w:rsidR="007E3625" w:rsidRPr="0036312B" w:rsidRDefault="00F21A88" w:rsidP="007E3625">
      <w:pPr>
        <w:ind w:left="3060" w:hanging="3060"/>
        <w:rPr>
          <w:lang w:val="sr-Cyrl-CS"/>
        </w:rPr>
      </w:pPr>
      <w:r>
        <w:rPr>
          <w:lang w:val="sr-Cyrl-RS"/>
        </w:rPr>
        <w:t xml:space="preserve">ЗДРАВСТВЕНИ ЦЕНТАР </w:t>
      </w:r>
      <w:r w:rsidR="007E3625" w:rsidRPr="00957EBD">
        <w:rPr>
          <w:lang w:val="ru-RU"/>
        </w:rPr>
        <w:t xml:space="preserve"> ВАЉЕВО</w:t>
      </w:r>
    </w:p>
    <w:p w14:paraId="0B956269" w14:textId="67464CE8" w:rsidR="007E3625" w:rsidRPr="00853A9C" w:rsidRDefault="007E3625" w:rsidP="007E3625">
      <w:pPr>
        <w:ind w:left="3060" w:hanging="3060"/>
        <w:rPr>
          <w:lang w:val="sr-Cyrl-RS"/>
        </w:rPr>
      </w:pPr>
      <w:r>
        <w:rPr>
          <w:lang w:val="ru-RU"/>
        </w:rPr>
        <w:t xml:space="preserve">Број: </w:t>
      </w:r>
      <w:r w:rsidR="00714B71">
        <w:rPr>
          <w:lang w:val="ru-RU"/>
        </w:rPr>
        <w:t>ЗЦ-01-</w:t>
      </w:r>
      <w:r w:rsidR="006D10EF">
        <w:rPr>
          <w:lang w:val="ru-RU"/>
        </w:rPr>
        <w:t>9</w:t>
      </w:r>
      <w:r w:rsidR="00AC51EF">
        <w:rPr>
          <w:lang w:val="ru-RU"/>
        </w:rPr>
        <w:t>345/1</w:t>
      </w:r>
    </w:p>
    <w:p w14:paraId="438A0267" w14:textId="77777777" w:rsidR="003C3E96" w:rsidRDefault="003C3E96">
      <w:pPr>
        <w:spacing w:line="268" w:lineRule="exact"/>
        <w:ind w:left="295"/>
        <w:jc w:val="center"/>
      </w:pPr>
    </w:p>
    <w:p w14:paraId="208B153E" w14:textId="77777777" w:rsidR="00DF2EFF" w:rsidRPr="00210F41" w:rsidRDefault="00385780">
      <w:pPr>
        <w:spacing w:line="268" w:lineRule="exact"/>
        <w:ind w:left="295"/>
        <w:jc w:val="center"/>
        <w:rPr>
          <w:b/>
          <w:lang w:val="sr-Cyrl-RS"/>
        </w:rPr>
      </w:pPr>
      <w:r w:rsidRPr="00210F41">
        <w:rPr>
          <w:b/>
          <w:lang w:val="sr-Cyrl-RS"/>
        </w:rPr>
        <w:t xml:space="preserve">ПОЗИВ ЗА ПОДНОШЕЊЕ ПОНУДА </w:t>
      </w:r>
    </w:p>
    <w:p w14:paraId="12BAAD9D" w14:textId="77777777" w:rsidR="00DF2EFF" w:rsidRPr="00D52BD7" w:rsidRDefault="00DF2EFF">
      <w:pPr>
        <w:pStyle w:val="BodyText"/>
      </w:pPr>
    </w:p>
    <w:p w14:paraId="3B7E6F7F" w14:textId="5C88C709" w:rsidR="002602AB" w:rsidRDefault="00385780" w:rsidP="006D10EF">
      <w:pPr>
        <w:jc w:val="both"/>
        <w:rPr>
          <w:lang w:val="sr-Cyrl-RS"/>
        </w:rPr>
      </w:pPr>
      <w:r w:rsidRPr="00210F41">
        <w:rPr>
          <w:b/>
          <w:lang w:val="sr-Cyrl-RS"/>
        </w:rPr>
        <w:t>ПРЕДМЕТ</w:t>
      </w:r>
      <w:r w:rsidRPr="00210F41">
        <w:rPr>
          <w:b/>
        </w:rPr>
        <w:t>:</w:t>
      </w:r>
      <w:r w:rsidR="00A66DEF">
        <w:rPr>
          <w:lang w:val="sr-Cyrl-RS"/>
        </w:rPr>
        <w:t xml:space="preserve"> </w:t>
      </w:r>
      <w:r w:rsidR="006C057C">
        <w:rPr>
          <w:lang w:val="sr-Cyrl-RS"/>
        </w:rPr>
        <w:t xml:space="preserve"> </w:t>
      </w:r>
      <w:r w:rsidR="00AB1F69">
        <w:rPr>
          <w:b/>
          <w:bCs/>
          <w:lang w:val="sr-Cyrl-RS"/>
        </w:rPr>
        <w:t xml:space="preserve">ОН </w:t>
      </w:r>
      <w:r w:rsidR="00AC51EF">
        <w:rPr>
          <w:b/>
          <w:bCs/>
          <w:lang w:val="sr-Cyrl-RS"/>
        </w:rPr>
        <w:t>95</w:t>
      </w:r>
      <w:r w:rsidR="007E20D5">
        <w:rPr>
          <w:b/>
          <w:bCs/>
          <w:lang w:val="sr-Cyrl-RS"/>
        </w:rPr>
        <w:t>/</w:t>
      </w:r>
      <w:r w:rsidR="00AB1F69">
        <w:rPr>
          <w:b/>
          <w:bCs/>
          <w:lang w:val="sr-Cyrl-RS"/>
        </w:rPr>
        <w:t>202</w:t>
      </w:r>
      <w:r w:rsidR="00AC51EF">
        <w:rPr>
          <w:b/>
          <w:bCs/>
          <w:lang w:val="sr-Cyrl-RS"/>
        </w:rPr>
        <w:t>6</w:t>
      </w:r>
      <w:r w:rsidR="00D00215">
        <w:rPr>
          <w:b/>
          <w:bCs/>
          <w:lang w:val="sr-Cyrl-RS"/>
        </w:rPr>
        <w:t xml:space="preserve"> </w:t>
      </w:r>
      <w:r w:rsidR="009811D5">
        <w:rPr>
          <w:b/>
          <w:bCs/>
          <w:lang w:val="sr-Cyrl-RS"/>
        </w:rPr>
        <w:t>–</w:t>
      </w:r>
      <w:r w:rsidR="00714B71">
        <w:rPr>
          <w:b/>
          <w:bCs/>
          <w:lang w:val="sr-Cyrl-RS"/>
        </w:rPr>
        <w:t xml:space="preserve"> </w:t>
      </w:r>
      <w:r w:rsidR="006F7E0A">
        <w:rPr>
          <w:rFonts w:ascii="Times New Roman" w:hAnsi="Times New Roman" w:cs="Times New Roman"/>
          <w:b/>
          <w:bCs/>
          <w:sz w:val="24"/>
          <w:szCs w:val="24"/>
          <w:lang w:val="sr-Cyrl-RS"/>
        </w:rPr>
        <w:t xml:space="preserve">сервис </w:t>
      </w:r>
      <w:r w:rsidR="006D10EF">
        <w:rPr>
          <w:rFonts w:ascii="Times New Roman" w:hAnsi="Times New Roman" w:cs="Times New Roman"/>
          <w:b/>
          <w:bCs/>
          <w:sz w:val="24"/>
          <w:szCs w:val="24"/>
          <w:lang w:val="sr-Cyrl-RS"/>
        </w:rPr>
        <w:t xml:space="preserve">горионика за </w:t>
      </w:r>
      <w:r w:rsidR="006F7E0A" w:rsidRPr="000E0CF8">
        <w:rPr>
          <w:rFonts w:ascii="Times New Roman" w:hAnsi="Times New Roman" w:cs="Times New Roman"/>
          <w:b/>
          <w:bCs/>
          <w:sz w:val="24"/>
          <w:szCs w:val="24"/>
        </w:rPr>
        <w:t xml:space="preserve"> </w:t>
      </w:r>
      <w:proofErr w:type="spellStart"/>
      <w:r w:rsidR="006F7E0A" w:rsidRPr="000E0CF8">
        <w:rPr>
          <w:rFonts w:ascii="Times New Roman" w:hAnsi="Times New Roman" w:cs="Times New Roman"/>
          <w:b/>
          <w:bCs/>
          <w:sz w:val="24"/>
          <w:szCs w:val="24"/>
        </w:rPr>
        <w:t>потребе</w:t>
      </w:r>
      <w:proofErr w:type="spellEnd"/>
      <w:r w:rsidR="006F7E0A" w:rsidRPr="000E0CF8">
        <w:rPr>
          <w:rFonts w:ascii="Times New Roman" w:hAnsi="Times New Roman" w:cs="Times New Roman"/>
          <w:b/>
          <w:bCs/>
          <w:sz w:val="24"/>
          <w:szCs w:val="24"/>
        </w:rPr>
        <w:t xml:space="preserve"> </w:t>
      </w:r>
      <w:proofErr w:type="spellStart"/>
      <w:r w:rsidR="006F7E0A" w:rsidRPr="000E0CF8">
        <w:rPr>
          <w:rFonts w:ascii="Times New Roman" w:hAnsi="Times New Roman" w:cs="Times New Roman"/>
          <w:b/>
          <w:bCs/>
          <w:sz w:val="24"/>
          <w:szCs w:val="24"/>
        </w:rPr>
        <w:t>Здравственог</w:t>
      </w:r>
      <w:proofErr w:type="spellEnd"/>
      <w:r w:rsidR="006F7E0A" w:rsidRPr="000E0CF8">
        <w:rPr>
          <w:rFonts w:ascii="Times New Roman" w:hAnsi="Times New Roman" w:cs="Times New Roman"/>
          <w:b/>
          <w:bCs/>
          <w:sz w:val="24"/>
          <w:szCs w:val="24"/>
        </w:rPr>
        <w:t xml:space="preserve"> </w:t>
      </w:r>
      <w:proofErr w:type="spellStart"/>
      <w:r w:rsidR="006F7E0A" w:rsidRPr="000E0CF8">
        <w:rPr>
          <w:rFonts w:ascii="Times New Roman" w:hAnsi="Times New Roman" w:cs="Times New Roman"/>
          <w:b/>
          <w:bCs/>
          <w:sz w:val="24"/>
          <w:szCs w:val="24"/>
        </w:rPr>
        <w:t>центра</w:t>
      </w:r>
      <w:proofErr w:type="spellEnd"/>
      <w:r w:rsidR="006F7E0A" w:rsidRPr="000E0CF8">
        <w:rPr>
          <w:rFonts w:ascii="Times New Roman" w:hAnsi="Times New Roman" w:cs="Times New Roman"/>
          <w:b/>
          <w:bCs/>
          <w:sz w:val="24"/>
          <w:szCs w:val="24"/>
        </w:rPr>
        <w:t xml:space="preserve"> </w:t>
      </w:r>
      <w:proofErr w:type="spellStart"/>
      <w:r w:rsidR="006F7E0A" w:rsidRPr="000E0CF8">
        <w:rPr>
          <w:rFonts w:ascii="Times New Roman" w:hAnsi="Times New Roman" w:cs="Times New Roman"/>
          <w:b/>
          <w:bCs/>
          <w:sz w:val="24"/>
          <w:szCs w:val="24"/>
        </w:rPr>
        <w:t>Ваљево</w:t>
      </w:r>
      <w:proofErr w:type="spellEnd"/>
    </w:p>
    <w:p w14:paraId="3173AEEB" w14:textId="1CCD4869" w:rsidR="002602AB" w:rsidRPr="00911C3E" w:rsidRDefault="00F21A88" w:rsidP="006D10EF">
      <w:pPr>
        <w:spacing w:line="254" w:lineRule="auto"/>
        <w:ind w:right="358"/>
        <w:jc w:val="both"/>
        <w:rPr>
          <w:lang w:val="sr-Cyrl-RS"/>
        </w:rPr>
      </w:pPr>
      <w:r>
        <w:rPr>
          <w:lang w:val="sr-Cyrl-RS"/>
        </w:rPr>
        <w:t xml:space="preserve">Здравствени центар </w:t>
      </w:r>
      <w:r w:rsidR="002602AB" w:rsidRPr="00D52BD7">
        <w:rPr>
          <w:lang w:val="sr-Cyrl-RS"/>
        </w:rPr>
        <w:t xml:space="preserve"> Ваљево, Ул. Синђелићева број 62, Ваљево</w:t>
      </w:r>
      <w:r w:rsidR="007E3625">
        <w:rPr>
          <w:lang w:val="sr-Cyrl-RS"/>
        </w:rPr>
        <w:t xml:space="preserve"> </w:t>
      </w:r>
      <w:r w:rsidR="002602AB" w:rsidRPr="00D52BD7">
        <w:rPr>
          <w:lang w:val="sr-Cyrl-RS"/>
        </w:rPr>
        <w:t>(у даљем тексту: Наручилац), спроводи поступак набавке</w:t>
      </w:r>
      <w:r w:rsidR="002602AB">
        <w:rPr>
          <w:lang w:val="sr-Cyrl-RS"/>
        </w:rPr>
        <w:t xml:space="preserve"> </w:t>
      </w:r>
      <w:r w:rsidR="002602AB" w:rsidRPr="00D52BD7">
        <w:rPr>
          <w:lang w:val="sr-Cyrl-RS"/>
        </w:rPr>
        <w:t>на</w:t>
      </w:r>
      <w:r w:rsidR="002602AB">
        <w:rPr>
          <w:lang w:val="sr-Cyrl-RS"/>
        </w:rPr>
        <w:t xml:space="preserve"> које</w:t>
      </w:r>
      <w:r w:rsidR="002602AB" w:rsidRPr="00D52BD7">
        <w:rPr>
          <w:lang w:val="sr-Cyrl-RS"/>
        </w:rPr>
        <w:t xml:space="preserve"> се Закон о јавним набавкама не примењује у складу са </w:t>
      </w:r>
      <w:r w:rsidR="002602AB" w:rsidRPr="00911C3E">
        <w:rPr>
          <w:lang w:val="sr-Cyrl-RS"/>
        </w:rPr>
        <w:t>чл.</w:t>
      </w:r>
      <w:r w:rsidR="00911C3E" w:rsidRPr="00911C3E">
        <w:rPr>
          <w:lang w:val="sr-Cyrl-RS"/>
        </w:rPr>
        <w:t>27</w:t>
      </w:r>
      <w:r w:rsidR="009F6CD2" w:rsidRPr="00911C3E">
        <w:rPr>
          <w:lang w:val="sr-Cyrl-RS"/>
        </w:rPr>
        <w:t xml:space="preserve"> </w:t>
      </w:r>
      <w:r w:rsidR="00F36E2A">
        <w:rPr>
          <w:lang w:val="sr-Cyrl-RS"/>
        </w:rPr>
        <w:t xml:space="preserve"> </w:t>
      </w:r>
      <w:r w:rsidR="002602AB" w:rsidRPr="00911C3E">
        <w:rPr>
          <w:lang w:val="sr-Cyrl-RS"/>
        </w:rPr>
        <w:t>Закона о јавним набавкама</w:t>
      </w:r>
      <w:r w:rsidR="007E3625" w:rsidRPr="00911C3E">
        <w:rPr>
          <w:lang w:val="sr-Cyrl-RS"/>
        </w:rPr>
        <w:t xml:space="preserve"> </w:t>
      </w:r>
      <w:r w:rsidR="002602AB" w:rsidRPr="00911C3E">
        <w:rPr>
          <w:lang w:val="sr-Cyrl-RS"/>
        </w:rPr>
        <w:t>(„Сл. гласник РС” бр. 91/19</w:t>
      </w:r>
      <w:r w:rsidRPr="00911C3E">
        <w:rPr>
          <w:lang w:val="sr-Cyrl-RS"/>
        </w:rPr>
        <w:t>,92/23</w:t>
      </w:r>
      <w:r w:rsidR="002602AB" w:rsidRPr="00911C3E">
        <w:rPr>
          <w:lang w:val="sr-Cyrl-RS"/>
        </w:rPr>
        <w:t>)</w:t>
      </w:r>
    </w:p>
    <w:p w14:paraId="7C882730" w14:textId="77777777" w:rsidR="002602AB" w:rsidRPr="00D52BD7" w:rsidRDefault="002602AB">
      <w:pPr>
        <w:ind w:left="640"/>
        <w:rPr>
          <w:lang w:val="sr-Cyrl-RS"/>
        </w:rPr>
      </w:pPr>
    </w:p>
    <w:p w14:paraId="73121E8A" w14:textId="2790CBFA" w:rsidR="007E20D5" w:rsidRDefault="00643DFD" w:rsidP="007E20D5">
      <w:pPr>
        <w:jc w:val="both"/>
        <w:rPr>
          <w:lang w:val="sr-Cyrl-RS"/>
        </w:rPr>
      </w:pPr>
      <w:r w:rsidRPr="00D52BD7">
        <w:rPr>
          <w:lang w:val="sr-Cyrl-RS"/>
        </w:rPr>
        <w:t>Позивамо Вас да доставите понуду за набавку добара</w:t>
      </w:r>
      <w:r w:rsidR="007E3625">
        <w:rPr>
          <w:lang w:val="sr-Cyrl-RS"/>
        </w:rPr>
        <w:t xml:space="preserve"> </w:t>
      </w:r>
      <w:r w:rsidR="007E20D5">
        <w:rPr>
          <w:b/>
          <w:bCs/>
          <w:lang w:val="sr-Cyrl-RS"/>
        </w:rPr>
        <w:t xml:space="preserve">– </w:t>
      </w:r>
      <w:r w:rsidR="007E20D5">
        <w:rPr>
          <w:rFonts w:ascii="Times New Roman" w:hAnsi="Times New Roman" w:cs="Times New Roman"/>
          <w:b/>
          <w:bCs/>
          <w:sz w:val="24"/>
          <w:szCs w:val="24"/>
          <w:lang w:val="sr-Cyrl-RS"/>
        </w:rPr>
        <w:t xml:space="preserve">сервис </w:t>
      </w:r>
      <w:r w:rsidR="006D10EF">
        <w:rPr>
          <w:rFonts w:ascii="Times New Roman" w:hAnsi="Times New Roman" w:cs="Times New Roman"/>
          <w:b/>
          <w:bCs/>
          <w:sz w:val="24"/>
          <w:szCs w:val="24"/>
          <w:lang w:val="sr-Cyrl-RS"/>
        </w:rPr>
        <w:t xml:space="preserve">горионика </w:t>
      </w:r>
      <w:r w:rsidR="007E20D5" w:rsidRPr="000E0CF8">
        <w:rPr>
          <w:rFonts w:ascii="Times New Roman" w:hAnsi="Times New Roman" w:cs="Times New Roman"/>
          <w:b/>
          <w:bCs/>
          <w:sz w:val="24"/>
          <w:szCs w:val="24"/>
        </w:rPr>
        <w:t xml:space="preserve"> </w:t>
      </w:r>
      <w:proofErr w:type="spellStart"/>
      <w:r w:rsidR="00724092" w:rsidRPr="000E0CF8">
        <w:rPr>
          <w:rFonts w:ascii="Times New Roman" w:hAnsi="Times New Roman" w:cs="Times New Roman"/>
          <w:b/>
          <w:bCs/>
          <w:sz w:val="24"/>
          <w:szCs w:val="24"/>
        </w:rPr>
        <w:t>за</w:t>
      </w:r>
      <w:proofErr w:type="spellEnd"/>
      <w:r w:rsidR="00724092" w:rsidRPr="000E0CF8">
        <w:rPr>
          <w:rFonts w:ascii="Times New Roman" w:hAnsi="Times New Roman" w:cs="Times New Roman"/>
          <w:b/>
          <w:bCs/>
          <w:sz w:val="24"/>
          <w:szCs w:val="24"/>
        </w:rPr>
        <w:t xml:space="preserve"> </w:t>
      </w:r>
      <w:proofErr w:type="spellStart"/>
      <w:r w:rsidR="00724092" w:rsidRPr="000E0CF8">
        <w:rPr>
          <w:rFonts w:ascii="Times New Roman" w:hAnsi="Times New Roman" w:cs="Times New Roman"/>
          <w:b/>
          <w:bCs/>
          <w:sz w:val="24"/>
          <w:szCs w:val="24"/>
        </w:rPr>
        <w:t>потребе</w:t>
      </w:r>
      <w:proofErr w:type="spellEnd"/>
      <w:r w:rsidR="00724092" w:rsidRPr="000E0CF8">
        <w:rPr>
          <w:rFonts w:ascii="Times New Roman" w:hAnsi="Times New Roman" w:cs="Times New Roman"/>
          <w:b/>
          <w:bCs/>
          <w:sz w:val="24"/>
          <w:szCs w:val="24"/>
        </w:rPr>
        <w:t xml:space="preserve"> </w:t>
      </w:r>
      <w:proofErr w:type="spellStart"/>
      <w:r w:rsidR="00724092" w:rsidRPr="000E0CF8">
        <w:rPr>
          <w:rFonts w:ascii="Times New Roman" w:hAnsi="Times New Roman" w:cs="Times New Roman"/>
          <w:b/>
          <w:bCs/>
          <w:sz w:val="24"/>
          <w:szCs w:val="24"/>
        </w:rPr>
        <w:t>Здравственог</w:t>
      </w:r>
      <w:proofErr w:type="spellEnd"/>
      <w:r w:rsidR="00724092" w:rsidRPr="000E0CF8">
        <w:rPr>
          <w:rFonts w:ascii="Times New Roman" w:hAnsi="Times New Roman" w:cs="Times New Roman"/>
          <w:b/>
          <w:bCs/>
          <w:sz w:val="24"/>
          <w:szCs w:val="24"/>
        </w:rPr>
        <w:t xml:space="preserve"> </w:t>
      </w:r>
      <w:proofErr w:type="spellStart"/>
      <w:r w:rsidR="00724092" w:rsidRPr="000E0CF8">
        <w:rPr>
          <w:rFonts w:ascii="Times New Roman" w:hAnsi="Times New Roman" w:cs="Times New Roman"/>
          <w:b/>
          <w:bCs/>
          <w:sz w:val="24"/>
          <w:szCs w:val="24"/>
        </w:rPr>
        <w:t>центра</w:t>
      </w:r>
      <w:proofErr w:type="spellEnd"/>
      <w:r w:rsidR="00724092" w:rsidRPr="000E0CF8">
        <w:rPr>
          <w:rFonts w:ascii="Times New Roman" w:hAnsi="Times New Roman" w:cs="Times New Roman"/>
          <w:b/>
          <w:bCs/>
          <w:sz w:val="24"/>
          <w:szCs w:val="24"/>
        </w:rPr>
        <w:t xml:space="preserve"> </w:t>
      </w:r>
      <w:proofErr w:type="spellStart"/>
      <w:r w:rsidR="00724092" w:rsidRPr="000E0CF8">
        <w:rPr>
          <w:rFonts w:ascii="Times New Roman" w:hAnsi="Times New Roman" w:cs="Times New Roman"/>
          <w:b/>
          <w:bCs/>
          <w:sz w:val="24"/>
          <w:szCs w:val="24"/>
        </w:rPr>
        <w:t>Ваљево</w:t>
      </w:r>
      <w:proofErr w:type="spellEnd"/>
    </w:p>
    <w:p w14:paraId="1214900F" w14:textId="13099E7F" w:rsidR="00643DFD" w:rsidRPr="00D52BD7" w:rsidRDefault="00714B71" w:rsidP="007E20D5">
      <w:pPr>
        <w:jc w:val="both"/>
        <w:rPr>
          <w:lang w:val="sr-Cyrl-RS"/>
        </w:rPr>
      </w:pPr>
      <w:r>
        <w:rPr>
          <w:lang w:val="sr-Cyrl-RS"/>
        </w:rPr>
        <w:t xml:space="preserve"> </w:t>
      </w:r>
      <w:r w:rsidR="00643DFD" w:rsidRPr="00D52BD7">
        <w:rPr>
          <w:lang w:val="sr-Cyrl-RS"/>
        </w:rPr>
        <w:t>Молимо да Вашу понуду доставите у складу са следећим параметрима:</w:t>
      </w:r>
    </w:p>
    <w:p w14:paraId="6ECB9ABD" w14:textId="77777777" w:rsidR="00360933" w:rsidRPr="00D52BD7" w:rsidRDefault="00360933" w:rsidP="00360933">
      <w:pPr>
        <w:spacing w:before="126" w:line="235" w:lineRule="auto"/>
        <w:ind w:left="624" w:right="367" w:firstLine="9"/>
        <w:jc w:val="both"/>
        <w:rPr>
          <w:lang w:val="sr-Cyrl-RS"/>
        </w:rPr>
      </w:pPr>
    </w:p>
    <w:tbl>
      <w:tblPr>
        <w:tblStyle w:val="TableGrid"/>
        <w:tblW w:w="0" w:type="auto"/>
        <w:tblInd w:w="624" w:type="dxa"/>
        <w:tblLook w:val="04A0" w:firstRow="1" w:lastRow="0" w:firstColumn="1" w:lastColumn="0" w:noHBand="0" w:noVBand="1"/>
      </w:tblPr>
      <w:tblGrid>
        <w:gridCol w:w="4652"/>
        <w:gridCol w:w="5038"/>
      </w:tblGrid>
      <w:tr w:rsidR="00360933" w:rsidRPr="00D52BD7" w14:paraId="09BA94B3" w14:textId="77777777" w:rsidTr="00833C68">
        <w:tc>
          <w:tcPr>
            <w:tcW w:w="4652" w:type="dxa"/>
          </w:tcPr>
          <w:p w14:paraId="13FC362E" w14:textId="77777777" w:rsidR="00360933" w:rsidRPr="00D52BD7" w:rsidRDefault="00360933" w:rsidP="00833C68">
            <w:pPr>
              <w:spacing w:before="126" w:line="235" w:lineRule="auto"/>
              <w:ind w:right="367"/>
              <w:jc w:val="both"/>
              <w:rPr>
                <w:lang w:val="sr-Cyrl-RS"/>
              </w:rPr>
            </w:pPr>
            <w:r w:rsidRPr="00D52BD7">
              <w:rPr>
                <w:lang w:val="sr-Cyrl-RS"/>
              </w:rPr>
              <w:t>Рок за достављање понуда</w:t>
            </w:r>
          </w:p>
        </w:tc>
        <w:tc>
          <w:tcPr>
            <w:tcW w:w="5038" w:type="dxa"/>
          </w:tcPr>
          <w:p w14:paraId="4DB73D61" w14:textId="03F72434" w:rsidR="00360933" w:rsidRPr="00724092" w:rsidRDefault="00AC51EF" w:rsidP="00833C68">
            <w:pPr>
              <w:spacing w:before="126" w:line="235" w:lineRule="auto"/>
              <w:ind w:right="367"/>
              <w:jc w:val="both"/>
              <w:rPr>
                <w:b/>
                <w:bCs/>
                <w:lang w:val="sr-Cyrl-RS"/>
              </w:rPr>
            </w:pPr>
            <w:r>
              <w:rPr>
                <w:b/>
                <w:bCs/>
                <w:lang w:val="sr-Cyrl-RS"/>
              </w:rPr>
              <w:t>16</w:t>
            </w:r>
            <w:r w:rsidR="00AB1F69" w:rsidRPr="00724092">
              <w:rPr>
                <w:b/>
                <w:bCs/>
                <w:lang w:val="sr-Cyrl-RS"/>
              </w:rPr>
              <w:t>.0</w:t>
            </w:r>
            <w:r w:rsidR="006D10EF">
              <w:rPr>
                <w:b/>
                <w:bCs/>
                <w:lang w:val="sr-Cyrl-RS"/>
              </w:rPr>
              <w:t>9</w:t>
            </w:r>
            <w:r w:rsidR="00AB1F69" w:rsidRPr="00724092">
              <w:rPr>
                <w:b/>
                <w:bCs/>
                <w:lang w:val="sr-Cyrl-RS"/>
              </w:rPr>
              <w:t>.202</w:t>
            </w:r>
            <w:r>
              <w:rPr>
                <w:b/>
                <w:bCs/>
                <w:lang w:val="sr-Cyrl-RS"/>
              </w:rPr>
              <w:t>6</w:t>
            </w:r>
            <w:r w:rsidR="00360933" w:rsidRPr="00724092">
              <w:rPr>
                <w:b/>
                <w:bCs/>
                <w:lang w:val="sr-Cyrl-RS"/>
              </w:rPr>
              <w:t xml:space="preserve">.године до </w:t>
            </w:r>
            <w:r w:rsidR="006D10EF">
              <w:rPr>
                <w:b/>
                <w:bCs/>
                <w:lang w:val="sr-Cyrl-RS"/>
              </w:rPr>
              <w:t>10</w:t>
            </w:r>
            <w:r w:rsidR="007E20D5">
              <w:rPr>
                <w:b/>
                <w:bCs/>
                <w:lang w:val="sr-Cyrl-RS"/>
              </w:rPr>
              <w:t xml:space="preserve"> </w:t>
            </w:r>
            <w:r w:rsidR="00360933" w:rsidRPr="00724092">
              <w:rPr>
                <w:b/>
                <w:bCs/>
                <w:lang w:val="sr-Cyrl-RS"/>
              </w:rPr>
              <w:t>часова</w:t>
            </w:r>
          </w:p>
        </w:tc>
      </w:tr>
      <w:tr w:rsidR="00360933" w:rsidRPr="00D52BD7" w14:paraId="2D7661C3" w14:textId="77777777" w:rsidTr="00833C68">
        <w:tc>
          <w:tcPr>
            <w:tcW w:w="4652" w:type="dxa"/>
          </w:tcPr>
          <w:p w14:paraId="55E73E10" w14:textId="77777777" w:rsidR="00360933" w:rsidRPr="00D52BD7" w:rsidRDefault="00360933" w:rsidP="00833C68">
            <w:pPr>
              <w:spacing w:before="126" w:line="235" w:lineRule="auto"/>
              <w:ind w:right="367"/>
              <w:jc w:val="both"/>
              <w:rPr>
                <w:lang w:val="sr-Cyrl-RS"/>
              </w:rPr>
            </w:pPr>
            <w:r w:rsidRPr="00D52BD7">
              <w:rPr>
                <w:lang w:val="sr-Cyrl-RS"/>
              </w:rPr>
              <w:t>Начин достављања понуде</w:t>
            </w:r>
          </w:p>
        </w:tc>
        <w:tc>
          <w:tcPr>
            <w:tcW w:w="5038" w:type="dxa"/>
          </w:tcPr>
          <w:p w14:paraId="2344DE01" w14:textId="77777777" w:rsidR="00360933" w:rsidRDefault="00360933" w:rsidP="00833C68">
            <w:pPr>
              <w:jc w:val="both"/>
              <w:rPr>
                <w:lang w:val="sr-Cyrl-RS"/>
              </w:rPr>
            </w:pPr>
            <w:r w:rsidRPr="00D52BD7">
              <w:rPr>
                <w:lang w:val="sr-Cyrl-RS"/>
              </w:rPr>
              <w:t>Понуђач понуду</w:t>
            </w:r>
            <w:r>
              <w:rPr>
                <w:lang w:val="sr-Cyrl-RS"/>
              </w:rPr>
              <w:t xml:space="preserve"> подноси путем електронске поште</w:t>
            </w:r>
            <w:r w:rsidRPr="00D52BD7">
              <w:rPr>
                <w:lang w:val="sr-Cyrl-RS"/>
              </w:rPr>
              <w:t xml:space="preserve"> </w:t>
            </w:r>
            <w:r>
              <w:rPr>
                <w:lang w:val="sr-Cyrl-RS"/>
              </w:rPr>
              <w:t xml:space="preserve"> на адресу :</w:t>
            </w:r>
          </w:p>
          <w:p w14:paraId="24059F50" w14:textId="10AD4E36" w:rsidR="00360933" w:rsidRDefault="00360933" w:rsidP="00833C68">
            <w:pPr>
              <w:rPr>
                <w:lang w:val="sr-Cyrl-RS"/>
              </w:rPr>
            </w:pPr>
            <w:r w:rsidRPr="00D52BD7">
              <w:rPr>
                <w:lang w:val="sr-Cyrl-RS"/>
              </w:rPr>
              <w:t>Електронска</w:t>
            </w:r>
            <w:r>
              <w:rPr>
                <w:lang w:val="sr-Cyrl-RS"/>
              </w:rPr>
              <w:t xml:space="preserve">  </w:t>
            </w:r>
            <w:r w:rsidRPr="00D52BD7">
              <w:rPr>
                <w:lang w:val="sr-Cyrl-RS"/>
              </w:rPr>
              <w:t xml:space="preserve">адреса: </w:t>
            </w:r>
            <w:r w:rsidR="00DD780A">
              <w:rPr>
                <w:lang w:val="sr-Cyrl-RS"/>
              </w:rPr>
              <w:t>ја</w:t>
            </w:r>
            <w:r w:rsidR="00DD780A">
              <w:rPr>
                <w:lang w:val="sr-Latn-RS"/>
              </w:rPr>
              <w:t>vne.nabavke</w:t>
            </w:r>
            <w:r w:rsidR="00F36E2A">
              <w:t>@zcvaljevo.com</w:t>
            </w:r>
            <w:r w:rsidRPr="00D52BD7">
              <w:rPr>
                <w:lang w:val="sr-Cyrl-RS"/>
              </w:rPr>
              <w:t xml:space="preserve">  </w:t>
            </w:r>
          </w:p>
          <w:p w14:paraId="06BD7677" w14:textId="477D0C61" w:rsidR="00360933" w:rsidRPr="00AB1F69" w:rsidRDefault="00360933" w:rsidP="00833C68">
            <w:pPr>
              <w:rPr>
                <w:lang w:val="sr-Cyrl-RS"/>
              </w:rPr>
            </w:pPr>
            <w:r>
              <w:rPr>
                <w:lang w:val="sr-Cyrl-RS"/>
              </w:rPr>
              <w:t xml:space="preserve">Са назнаком : за  ОН </w:t>
            </w:r>
            <w:r w:rsidR="00AC51EF">
              <w:rPr>
                <w:lang w:val="sr-Cyrl-RS"/>
              </w:rPr>
              <w:t>95</w:t>
            </w:r>
            <w:r w:rsidR="00F36E2A">
              <w:rPr>
                <w:lang w:val="sr-Cyrl-RS"/>
              </w:rPr>
              <w:t>/</w:t>
            </w:r>
            <w:r w:rsidR="00AB1F69">
              <w:rPr>
                <w:lang w:val="sr-Cyrl-RS"/>
              </w:rPr>
              <w:t>202</w:t>
            </w:r>
          </w:p>
        </w:tc>
      </w:tr>
      <w:tr w:rsidR="00360933" w:rsidRPr="00D52BD7" w14:paraId="2C85ACBB" w14:textId="77777777" w:rsidTr="00833C68">
        <w:tc>
          <w:tcPr>
            <w:tcW w:w="4652" w:type="dxa"/>
          </w:tcPr>
          <w:p w14:paraId="319147F6" w14:textId="0D83AEF2" w:rsidR="00360933" w:rsidRPr="00C64DC3" w:rsidRDefault="00360933" w:rsidP="00833C68">
            <w:pPr>
              <w:spacing w:before="126" w:line="235" w:lineRule="auto"/>
              <w:ind w:right="367"/>
              <w:jc w:val="both"/>
              <w:rPr>
                <w:lang w:val="sr-Cyrl-RS"/>
              </w:rPr>
            </w:pPr>
            <w:r>
              <w:rPr>
                <w:lang w:val="sr-Cyrl-RS"/>
              </w:rPr>
              <w:t>Обавезни елементи понуде</w:t>
            </w:r>
            <w:r w:rsidR="001A65F0">
              <w:rPr>
                <w:lang w:val="sr-Cyrl-RS"/>
              </w:rPr>
              <w:t xml:space="preserve"> – </w:t>
            </w:r>
            <w:r w:rsidR="001A65F0" w:rsidRPr="001A65F0">
              <w:rPr>
                <w:i/>
                <w:iCs/>
                <w:lang w:val="sr-Cyrl-RS"/>
              </w:rPr>
              <w:t>скенирати и послати уз понуду</w:t>
            </w:r>
          </w:p>
        </w:tc>
        <w:tc>
          <w:tcPr>
            <w:tcW w:w="5038" w:type="dxa"/>
          </w:tcPr>
          <w:p w14:paraId="2D828534" w14:textId="77777777" w:rsidR="00360933" w:rsidRDefault="00360933" w:rsidP="00833C68">
            <w:pPr>
              <w:spacing w:before="126" w:line="235" w:lineRule="auto"/>
              <w:ind w:right="367"/>
              <w:jc w:val="both"/>
              <w:rPr>
                <w:lang w:val="sr-Cyrl-RS"/>
              </w:rPr>
            </w:pPr>
            <w:r>
              <w:rPr>
                <w:lang w:val="sr-Cyrl-RS"/>
              </w:rPr>
              <w:t>Електронски се доставља:</w:t>
            </w:r>
          </w:p>
          <w:p w14:paraId="033CF7C2" w14:textId="77777777" w:rsidR="00360933" w:rsidRPr="00BE3844" w:rsidRDefault="00360933" w:rsidP="00BE3844">
            <w:pPr>
              <w:pStyle w:val="ListParagraph"/>
              <w:numPr>
                <w:ilvl w:val="0"/>
                <w:numId w:val="11"/>
              </w:numPr>
              <w:spacing w:before="126" w:line="235" w:lineRule="auto"/>
              <w:ind w:left="256" w:right="367" w:hanging="256"/>
              <w:jc w:val="both"/>
              <w:rPr>
                <w:rFonts w:ascii="Times New Roman" w:hAnsi="Times New Roman" w:cs="Times New Roman"/>
                <w:b/>
                <w:bCs/>
                <w:sz w:val="24"/>
                <w:szCs w:val="24"/>
                <w:lang w:val="sr-Cyrl-RS"/>
              </w:rPr>
            </w:pPr>
            <w:r w:rsidRPr="00BE3844">
              <w:rPr>
                <w:rFonts w:ascii="Times New Roman" w:hAnsi="Times New Roman" w:cs="Times New Roman"/>
                <w:b/>
                <w:bCs/>
                <w:sz w:val="24"/>
                <w:szCs w:val="24"/>
                <w:lang w:val="sr-Cyrl-RS"/>
              </w:rPr>
              <w:t>Попуњен, потписан и оверен Образац понуде</w:t>
            </w:r>
          </w:p>
          <w:p w14:paraId="54F9751D" w14:textId="20C41E17" w:rsidR="00360933" w:rsidRPr="00BE3844" w:rsidRDefault="00BE3844" w:rsidP="00BE3844">
            <w:pPr>
              <w:jc w:val="both"/>
              <w:rPr>
                <w:rFonts w:ascii="Times New Roman" w:hAnsi="Times New Roman" w:cs="Times New Roman"/>
                <w:b/>
                <w:bCs/>
                <w:sz w:val="24"/>
                <w:szCs w:val="24"/>
                <w:lang w:val="sr-Latn-RS"/>
              </w:rPr>
            </w:pPr>
            <w:r w:rsidRPr="00BE3844">
              <w:rPr>
                <w:rFonts w:ascii="Times New Roman" w:hAnsi="Times New Roman" w:cs="Times New Roman"/>
                <w:b/>
                <w:bCs/>
                <w:sz w:val="24"/>
                <w:szCs w:val="24"/>
                <w:lang w:val="sr-Cyrl-RS"/>
              </w:rPr>
              <w:t>2.</w:t>
            </w:r>
            <w:r w:rsidR="00360933" w:rsidRPr="00BE3844">
              <w:rPr>
                <w:rFonts w:ascii="Times New Roman" w:hAnsi="Times New Roman" w:cs="Times New Roman"/>
                <w:b/>
                <w:bCs/>
                <w:sz w:val="24"/>
                <w:szCs w:val="24"/>
                <w:lang w:val="sr-Cyrl-RS"/>
              </w:rPr>
              <w:t>Попуњен, потписан и оверен Модел уговора</w:t>
            </w:r>
          </w:p>
          <w:p w14:paraId="7EDB9188" w14:textId="11FC5AC5" w:rsidR="009F1DE0" w:rsidRPr="00BE3844" w:rsidRDefault="00BE3844" w:rsidP="00BE3844">
            <w:pPr>
              <w:widowControl/>
              <w:adjustRightInd w:val="0"/>
              <w:jc w:val="both"/>
              <w:rPr>
                <w:rFonts w:ascii="Times New Roman" w:eastAsiaTheme="minorHAnsi" w:hAnsi="Times New Roman" w:cs="Times New Roman"/>
                <w:b/>
                <w:bCs/>
                <w:sz w:val="24"/>
                <w:szCs w:val="24"/>
              </w:rPr>
            </w:pPr>
            <w:r w:rsidRPr="00BE3844">
              <w:rPr>
                <w:rFonts w:ascii="Times New Roman" w:eastAsiaTheme="minorHAnsi" w:hAnsi="Times New Roman" w:cs="Times New Roman"/>
                <w:b/>
                <w:bCs/>
                <w:sz w:val="24"/>
                <w:szCs w:val="24"/>
                <w:lang w:val="sr-Cyrl-RS"/>
              </w:rPr>
              <w:t>3.</w:t>
            </w:r>
            <w:proofErr w:type="spellStart"/>
            <w:r w:rsidR="009F1DE0" w:rsidRPr="00BE3844">
              <w:rPr>
                <w:rFonts w:ascii="Times New Roman" w:eastAsiaTheme="minorHAnsi" w:hAnsi="Times New Roman" w:cs="Times New Roman"/>
                <w:b/>
                <w:bCs/>
                <w:sz w:val="24"/>
                <w:szCs w:val="24"/>
              </w:rPr>
              <w:t>Да</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понуђач</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има</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најмање</w:t>
            </w:r>
            <w:proofErr w:type="spellEnd"/>
            <w:r w:rsidR="009F1DE0" w:rsidRPr="00BE3844">
              <w:rPr>
                <w:rFonts w:ascii="Times New Roman" w:eastAsiaTheme="minorHAnsi" w:hAnsi="Times New Roman" w:cs="Times New Roman"/>
                <w:b/>
                <w:bCs/>
                <w:sz w:val="24"/>
                <w:szCs w:val="24"/>
              </w:rPr>
              <w:t xml:space="preserve"> </w:t>
            </w:r>
            <w:r w:rsidR="009F1DE0" w:rsidRPr="00BE3844">
              <w:rPr>
                <w:rFonts w:ascii="Times New Roman" w:eastAsiaTheme="minorHAnsi" w:hAnsi="Times New Roman" w:cs="Times New Roman"/>
                <w:b/>
                <w:bCs/>
                <w:sz w:val="24"/>
                <w:szCs w:val="24"/>
                <w:lang w:val="sr-Cyrl-RS"/>
              </w:rPr>
              <w:t>1</w:t>
            </w:r>
            <w:r w:rsidRPr="00BE3844">
              <w:rPr>
                <w:rFonts w:ascii="Times New Roman" w:eastAsiaTheme="minorHAnsi" w:hAnsi="Times New Roman" w:cs="Times New Roman"/>
                <w:b/>
                <w:bCs/>
                <w:sz w:val="24"/>
                <w:szCs w:val="24"/>
                <w:lang w:val="sr-Cyrl-RS"/>
              </w:rPr>
              <w:t xml:space="preserve"> </w:t>
            </w:r>
            <w:proofErr w:type="spellStart"/>
            <w:r w:rsidR="009F1DE0" w:rsidRPr="00BE3844">
              <w:rPr>
                <w:rFonts w:ascii="Times New Roman" w:eastAsiaTheme="minorHAnsi" w:hAnsi="Times New Roman" w:cs="Times New Roman"/>
                <w:b/>
                <w:bCs/>
                <w:sz w:val="24"/>
                <w:szCs w:val="24"/>
              </w:rPr>
              <w:t>сертификован</w:t>
            </w:r>
            <w:proofErr w:type="spellEnd"/>
            <w:r w:rsidR="009F1DE0" w:rsidRPr="00BE3844">
              <w:rPr>
                <w:rFonts w:ascii="Times New Roman" w:eastAsiaTheme="minorHAnsi" w:hAnsi="Times New Roman" w:cs="Times New Roman"/>
                <w:b/>
                <w:bCs/>
                <w:sz w:val="24"/>
                <w:szCs w:val="24"/>
                <w:lang w:val="sr-Cyrl-RS"/>
              </w:rPr>
              <w:t>ог</w:t>
            </w:r>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сервисера</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за</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модел</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предмета</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набавке</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запосленог</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или</w:t>
            </w:r>
            <w:proofErr w:type="spellEnd"/>
            <w:r w:rsidR="009F1DE0" w:rsidRPr="00BE3844">
              <w:rPr>
                <w:rFonts w:ascii="Times New Roman" w:eastAsiaTheme="minorHAnsi" w:hAnsi="Times New Roman" w:cs="Times New Roman"/>
                <w:b/>
                <w:bCs/>
                <w:sz w:val="24"/>
                <w:szCs w:val="24"/>
              </w:rPr>
              <w:t xml:space="preserve"> </w:t>
            </w:r>
            <w:proofErr w:type="spellStart"/>
            <w:r w:rsidR="009F1DE0" w:rsidRPr="00BE3844">
              <w:rPr>
                <w:rFonts w:ascii="Times New Roman" w:eastAsiaTheme="minorHAnsi" w:hAnsi="Times New Roman" w:cs="Times New Roman"/>
                <w:b/>
                <w:bCs/>
                <w:sz w:val="24"/>
                <w:szCs w:val="24"/>
              </w:rPr>
              <w:t>радно</w:t>
            </w:r>
            <w:proofErr w:type="spellEnd"/>
          </w:p>
          <w:p w14:paraId="78940056" w14:textId="77777777" w:rsidR="009F1DE0" w:rsidRPr="00BE3844" w:rsidRDefault="009F1DE0" w:rsidP="00BE3844">
            <w:pPr>
              <w:widowControl/>
              <w:adjustRightInd w:val="0"/>
              <w:jc w:val="both"/>
              <w:rPr>
                <w:rFonts w:ascii="Times New Roman" w:eastAsiaTheme="minorHAnsi" w:hAnsi="Times New Roman" w:cs="Times New Roman"/>
                <w:b/>
                <w:bCs/>
                <w:sz w:val="24"/>
                <w:szCs w:val="24"/>
                <w:lang w:val="sr-Cyrl-RS"/>
              </w:rPr>
            </w:pPr>
            <w:proofErr w:type="spellStart"/>
            <w:r w:rsidRPr="00BE3844">
              <w:rPr>
                <w:rFonts w:ascii="Times New Roman" w:eastAsiaTheme="minorHAnsi" w:hAnsi="Times New Roman" w:cs="Times New Roman"/>
                <w:b/>
                <w:bCs/>
                <w:sz w:val="24"/>
                <w:szCs w:val="24"/>
              </w:rPr>
              <w:t>ангажованог</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пре</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објављивања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позива</w:t>
            </w:r>
            <w:proofErr w:type="spellEnd"/>
            <w:r w:rsidRPr="00BE3844">
              <w:rPr>
                <w:rFonts w:ascii="Times New Roman" w:eastAsiaTheme="minorHAnsi" w:hAnsi="Times New Roman" w:cs="Times New Roman"/>
                <w:b/>
                <w:bCs/>
                <w:sz w:val="24"/>
                <w:szCs w:val="24"/>
              </w:rPr>
              <w:t xml:space="preserve"> </w:t>
            </w:r>
          </w:p>
          <w:p w14:paraId="0C9C110C" w14:textId="3446357D" w:rsidR="009F1DE0" w:rsidRPr="00BE3844" w:rsidRDefault="009F1DE0" w:rsidP="00BE3844">
            <w:pPr>
              <w:widowControl/>
              <w:adjustRightInd w:val="0"/>
              <w:jc w:val="both"/>
              <w:rPr>
                <w:rFonts w:ascii="Times New Roman" w:eastAsiaTheme="minorHAnsi" w:hAnsi="Times New Roman" w:cs="Times New Roman"/>
                <w:b/>
                <w:bCs/>
                <w:sz w:val="24"/>
                <w:szCs w:val="24"/>
                <w:lang w:val="sr-Cyrl-RS"/>
              </w:rPr>
            </w:pPr>
            <w:proofErr w:type="spellStart"/>
            <w:r w:rsidRPr="00BE3844">
              <w:rPr>
                <w:rFonts w:ascii="Times New Roman" w:eastAsiaTheme="minorHAnsi" w:hAnsi="Times New Roman" w:cs="Times New Roman"/>
                <w:b/>
                <w:bCs/>
                <w:sz w:val="24"/>
                <w:szCs w:val="24"/>
              </w:rPr>
              <w:t>Доказ</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фотокопије</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сертификата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учитати</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уз</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понуду</w:t>
            </w:r>
            <w:proofErr w:type="spellEnd"/>
            <w:r w:rsidRPr="00BE3844">
              <w:rPr>
                <w:rFonts w:ascii="Times New Roman" w:eastAsiaTheme="minorHAnsi" w:hAnsi="Times New Roman" w:cs="Times New Roman"/>
                <w:b/>
                <w:bCs/>
                <w:sz w:val="24"/>
                <w:szCs w:val="24"/>
              </w:rPr>
              <w:t xml:space="preserve">) </w:t>
            </w:r>
            <w:r w:rsidR="00BE3844" w:rsidRPr="00BE3844">
              <w:rPr>
                <w:rFonts w:ascii="Times New Roman" w:eastAsiaTheme="minorHAnsi" w:hAnsi="Times New Roman" w:cs="Times New Roman"/>
                <w:b/>
                <w:bCs/>
                <w:sz w:val="24"/>
                <w:szCs w:val="24"/>
                <w:lang w:val="sr-Cyrl-RS"/>
              </w:rPr>
              <w:t xml:space="preserve">о </w:t>
            </w:r>
            <w:proofErr w:type="spellStart"/>
            <w:r w:rsidRPr="00BE3844">
              <w:rPr>
                <w:rFonts w:ascii="Times New Roman" w:eastAsiaTheme="minorHAnsi" w:hAnsi="Times New Roman" w:cs="Times New Roman"/>
                <w:b/>
                <w:bCs/>
                <w:sz w:val="24"/>
                <w:szCs w:val="24"/>
              </w:rPr>
              <w:t>обављеној</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обуци</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за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апарат</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за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који</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се</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набавља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услуга</w:t>
            </w:r>
            <w:proofErr w:type="spellEnd"/>
            <w:r w:rsidRPr="00BE3844">
              <w:rPr>
                <w:rFonts w:ascii="Times New Roman" w:eastAsiaTheme="minorHAnsi" w:hAnsi="Times New Roman" w:cs="Times New Roman"/>
                <w:b/>
                <w:bCs/>
                <w:sz w:val="24"/>
                <w:szCs w:val="24"/>
              </w:rPr>
              <w:t xml:space="preserve"> и </w:t>
            </w:r>
            <w:proofErr w:type="spellStart"/>
            <w:r w:rsidRPr="00BE3844">
              <w:rPr>
                <w:rFonts w:ascii="Times New Roman" w:eastAsiaTheme="minorHAnsi" w:hAnsi="Times New Roman" w:cs="Times New Roman"/>
                <w:b/>
                <w:bCs/>
                <w:sz w:val="24"/>
                <w:szCs w:val="24"/>
              </w:rPr>
              <w:t>делови</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може</w:t>
            </w:r>
            <w:proofErr w:type="spellEnd"/>
            <w:r w:rsidRPr="00BE3844">
              <w:rPr>
                <w:rFonts w:ascii="Times New Roman" w:eastAsiaTheme="minorHAnsi" w:hAnsi="Times New Roman" w:cs="Times New Roman"/>
                <w:b/>
                <w:bCs/>
                <w:sz w:val="24"/>
                <w:szCs w:val="24"/>
              </w:rPr>
              <w:t xml:space="preserve"> и </w:t>
            </w:r>
            <w:proofErr w:type="spellStart"/>
            <w:r w:rsidRPr="00BE3844">
              <w:rPr>
                <w:rFonts w:ascii="Times New Roman" w:eastAsiaTheme="minorHAnsi" w:hAnsi="Times New Roman" w:cs="Times New Roman"/>
                <w:b/>
                <w:bCs/>
                <w:sz w:val="24"/>
                <w:szCs w:val="24"/>
              </w:rPr>
              <w:t>на</w:t>
            </w:r>
            <w:proofErr w:type="spellEnd"/>
            <w:r w:rsidRPr="00BE3844">
              <w:rPr>
                <w:rFonts w:ascii="Times New Roman" w:eastAsiaTheme="minorHAnsi" w:hAnsi="Times New Roman" w:cs="Times New Roman"/>
                <w:b/>
                <w:bCs/>
                <w:sz w:val="24"/>
                <w:szCs w:val="24"/>
              </w:rPr>
              <w:t xml:space="preserve"> </w:t>
            </w:r>
            <w:proofErr w:type="spellStart"/>
            <w:r w:rsidRPr="00BE3844">
              <w:rPr>
                <w:rFonts w:ascii="Times New Roman" w:eastAsiaTheme="minorHAnsi" w:hAnsi="Times New Roman" w:cs="Times New Roman"/>
                <w:b/>
                <w:bCs/>
                <w:sz w:val="24"/>
                <w:szCs w:val="24"/>
              </w:rPr>
              <w:t>енглеском</w:t>
            </w:r>
            <w:proofErr w:type="spellEnd"/>
            <w:r w:rsidRPr="00BE3844">
              <w:rPr>
                <w:rFonts w:ascii="Times New Roman" w:eastAsiaTheme="minorHAnsi" w:hAnsi="Times New Roman" w:cs="Times New Roman"/>
                <w:b/>
                <w:bCs/>
                <w:sz w:val="24"/>
                <w:szCs w:val="24"/>
              </w:rPr>
              <w:t>)</w:t>
            </w:r>
          </w:p>
          <w:p w14:paraId="010EB6C1" w14:textId="77777777" w:rsidR="00360933" w:rsidRPr="006F7E0A" w:rsidRDefault="00360933" w:rsidP="006F7E0A">
            <w:pPr>
              <w:ind w:left="360"/>
            </w:pPr>
          </w:p>
        </w:tc>
      </w:tr>
      <w:tr w:rsidR="00360933" w:rsidRPr="00D52BD7" w14:paraId="2403A614" w14:textId="77777777" w:rsidTr="00833C68">
        <w:tc>
          <w:tcPr>
            <w:tcW w:w="4652" w:type="dxa"/>
          </w:tcPr>
          <w:p w14:paraId="1F4058A1" w14:textId="77777777" w:rsidR="00360933" w:rsidRPr="00D52BD7" w:rsidRDefault="00360933" w:rsidP="00833C68">
            <w:pPr>
              <w:spacing w:before="126" w:line="235" w:lineRule="auto"/>
              <w:ind w:right="367"/>
              <w:jc w:val="both"/>
              <w:rPr>
                <w:lang w:val="sr-Cyrl-RS"/>
              </w:rPr>
            </w:pPr>
            <w:r>
              <w:rPr>
                <w:lang w:val="sr-Cyrl-RS"/>
              </w:rPr>
              <w:t>Китеријум за избор најповољније понуде</w:t>
            </w:r>
          </w:p>
        </w:tc>
        <w:tc>
          <w:tcPr>
            <w:tcW w:w="5038" w:type="dxa"/>
          </w:tcPr>
          <w:p w14:paraId="0294DD8A" w14:textId="77777777" w:rsidR="00360933" w:rsidRPr="00D52BD7" w:rsidRDefault="00360933" w:rsidP="00833C68">
            <w:pPr>
              <w:spacing w:before="126" w:line="235" w:lineRule="auto"/>
              <w:ind w:right="367"/>
              <w:jc w:val="both"/>
              <w:rPr>
                <w:lang w:val="sr-Cyrl-RS"/>
              </w:rPr>
            </w:pPr>
            <w:r>
              <w:rPr>
                <w:lang w:val="sr-Cyrl-RS"/>
              </w:rPr>
              <w:t>Најнижа понуђена цена</w:t>
            </w:r>
          </w:p>
        </w:tc>
      </w:tr>
      <w:tr w:rsidR="00360933" w:rsidRPr="00D52BD7" w14:paraId="5206F4A3" w14:textId="77777777" w:rsidTr="00833C68">
        <w:tc>
          <w:tcPr>
            <w:tcW w:w="4652" w:type="dxa"/>
          </w:tcPr>
          <w:p w14:paraId="3B070C2C" w14:textId="77777777" w:rsidR="00360933" w:rsidRPr="00D52BD7" w:rsidRDefault="00360933" w:rsidP="00833C68">
            <w:pPr>
              <w:spacing w:before="126" w:line="235" w:lineRule="auto"/>
              <w:ind w:right="367"/>
              <w:jc w:val="both"/>
              <w:rPr>
                <w:lang w:val="sr-Cyrl-RS"/>
              </w:rPr>
            </w:pPr>
            <w:r>
              <w:rPr>
                <w:lang w:val="sr-Cyrl-RS"/>
              </w:rPr>
              <w:t xml:space="preserve">Китеријум за доделу уговора у случају када више понуђача нуди исту цену </w:t>
            </w:r>
          </w:p>
        </w:tc>
        <w:tc>
          <w:tcPr>
            <w:tcW w:w="5038" w:type="dxa"/>
          </w:tcPr>
          <w:p w14:paraId="186ABDFB" w14:textId="4E2B43A8" w:rsidR="00360933" w:rsidRPr="00D52BD7" w:rsidRDefault="00360933" w:rsidP="00833C68">
            <w:pPr>
              <w:spacing w:before="126" w:line="235" w:lineRule="auto"/>
              <w:ind w:right="367"/>
              <w:jc w:val="both"/>
              <w:rPr>
                <w:lang w:val="sr-Cyrl-RS"/>
              </w:rPr>
            </w:pPr>
            <w:r>
              <w:rPr>
                <w:lang w:val="sr-Cyrl-RS"/>
              </w:rPr>
              <w:t xml:space="preserve">У ситуацији када постоје две или више понуда са једнаком ценом, биће изабрана она понуда понуђача који понуди </w:t>
            </w:r>
            <w:r w:rsidR="001A65F0">
              <w:rPr>
                <w:lang w:val="sr-Cyrl-RS"/>
              </w:rPr>
              <w:t>боље техничке карактеристике</w:t>
            </w:r>
          </w:p>
        </w:tc>
      </w:tr>
      <w:tr w:rsidR="00360933" w:rsidRPr="00D52BD7" w14:paraId="38AE2677" w14:textId="77777777" w:rsidTr="00833C68">
        <w:tc>
          <w:tcPr>
            <w:tcW w:w="4652" w:type="dxa"/>
          </w:tcPr>
          <w:p w14:paraId="6FE402BB" w14:textId="77777777" w:rsidR="00360933" w:rsidRPr="00D52BD7" w:rsidRDefault="00360933" w:rsidP="00833C68">
            <w:pPr>
              <w:spacing w:before="126" w:line="235" w:lineRule="auto"/>
              <w:ind w:right="367"/>
              <w:jc w:val="both"/>
              <w:rPr>
                <w:lang w:val="sr-Cyrl-RS"/>
              </w:rPr>
            </w:pPr>
            <w:r>
              <w:rPr>
                <w:lang w:val="sr-Cyrl-RS"/>
              </w:rPr>
              <w:t>Контакт</w:t>
            </w:r>
          </w:p>
        </w:tc>
        <w:tc>
          <w:tcPr>
            <w:tcW w:w="5038" w:type="dxa"/>
          </w:tcPr>
          <w:p w14:paraId="1949A0E5" w14:textId="6AC510F7" w:rsidR="00360933" w:rsidRPr="004F40A8" w:rsidRDefault="00360933" w:rsidP="0027417C">
            <w:pPr>
              <w:spacing w:before="126" w:line="235" w:lineRule="auto"/>
              <w:ind w:right="367"/>
              <w:jc w:val="both"/>
              <w:rPr>
                <w:lang w:val="sr-Latn-RS"/>
              </w:rPr>
            </w:pPr>
            <w:r>
              <w:rPr>
                <w:lang w:val="sr-Cyrl-RS"/>
              </w:rPr>
              <w:t>Заинтересована лица могу, у писаном облику, тражити од наручиоца додатне информације или појашњења у вези са припремањем понуде. Електронска адреса за контакт је</w:t>
            </w:r>
            <w:r>
              <w:rPr>
                <w:lang w:val="sr-Latn-RS"/>
              </w:rPr>
              <w:t xml:space="preserve"> e-mail</w:t>
            </w:r>
            <w:r>
              <w:rPr>
                <w:lang w:val="sr-Cyrl-RS"/>
              </w:rPr>
              <w:t xml:space="preserve">: </w:t>
            </w:r>
            <w:r w:rsidR="001A65F0">
              <w:rPr>
                <w:lang w:val="sr-Cyrl-RS"/>
              </w:rPr>
              <w:t>ја</w:t>
            </w:r>
            <w:r w:rsidR="001A65F0">
              <w:rPr>
                <w:lang w:val="sr-Latn-RS"/>
              </w:rPr>
              <w:t xml:space="preserve">vne.nabavke </w:t>
            </w:r>
            <w:r w:rsidR="00BD03D9">
              <w:rPr>
                <w:lang w:val="sr-Latn-RS"/>
              </w:rPr>
              <w:t>@zcvaljevo.com</w:t>
            </w:r>
          </w:p>
        </w:tc>
      </w:tr>
      <w:tr w:rsidR="00360933" w:rsidRPr="00D52BD7" w14:paraId="0A520FCF" w14:textId="77777777" w:rsidTr="00833C68">
        <w:tc>
          <w:tcPr>
            <w:tcW w:w="4652" w:type="dxa"/>
          </w:tcPr>
          <w:p w14:paraId="0C0682B1" w14:textId="77777777" w:rsidR="00360933" w:rsidRPr="004F40A8" w:rsidRDefault="00360933" w:rsidP="00833C68">
            <w:pPr>
              <w:spacing w:before="126" w:line="235" w:lineRule="auto"/>
              <w:ind w:right="367"/>
              <w:jc w:val="both"/>
              <w:rPr>
                <w:lang w:val="sr-Cyrl-RS"/>
              </w:rPr>
            </w:pPr>
            <w:r>
              <w:rPr>
                <w:lang w:val="sr-Cyrl-RS"/>
              </w:rPr>
              <w:t>Рок за доношење одлуке о додели уговора</w:t>
            </w:r>
          </w:p>
        </w:tc>
        <w:tc>
          <w:tcPr>
            <w:tcW w:w="5038" w:type="dxa"/>
          </w:tcPr>
          <w:p w14:paraId="70D08382" w14:textId="2A5A295E" w:rsidR="00360933" w:rsidRPr="00D52BD7" w:rsidRDefault="00360933" w:rsidP="00833C68">
            <w:pPr>
              <w:spacing w:before="126" w:line="235" w:lineRule="auto"/>
              <w:ind w:right="367"/>
              <w:jc w:val="both"/>
              <w:rPr>
                <w:lang w:val="sr-Cyrl-RS"/>
              </w:rPr>
            </w:pPr>
            <w:r>
              <w:rPr>
                <w:lang w:val="sr-Cyrl-RS"/>
              </w:rPr>
              <w:t xml:space="preserve">Оквирно </w:t>
            </w:r>
            <w:r w:rsidR="001A65F0">
              <w:rPr>
                <w:lang w:val="sr-Cyrl-RS"/>
              </w:rPr>
              <w:t>5</w:t>
            </w:r>
            <w:r>
              <w:rPr>
                <w:lang w:val="sr-Cyrl-RS"/>
              </w:rPr>
              <w:t xml:space="preserve"> дана</w:t>
            </w:r>
          </w:p>
        </w:tc>
      </w:tr>
    </w:tbl>
    <w:p w14:paraId="09353C2A" w14:textId="77777777" w:rsidR="00360933" w:rsidRDefault="00360933" w:rsidP="00360933">
      <w:pPr>
        <w:pStyle w:val="Heading1"/>
        <w:spacing w:before="73"/>
        <w:ind w:left="0" w:right="378"/>
        <w:jc w:val="center"/>
        <w:rPr>
          <w:lang w:val="sr-Cyrl-RS"/>
        </w:rPr>
      </w:pPr>
    </w:p>
    <w:p w14:paraId="5A51C111" w14:textId="77777777" w:rsidR="00360933" w:rsidRDefault="00360933" w:rsidP="00360933">
      <w:pPr>
        <w:pStyle w:val="Heading1"/>
        <w:spacing w:before="73"/>
        <w:ind w:left="0" w:right="378"/>
        <w:jc w:val="center"/>
        <w:rPr>
          <w:lang w:val="sr-Cyrl-RS"/>
        </w:rPr>
      </w:pPr>
    </w:p>
    <w:p w14:paraId="0D6890A8" w14:textId="77777777" w:rsidR="00360933" w:rsidRDefault="00360933" w:rsidP="00360933">
      <w:pPr>
        <w:pStyle w:val="Heading1"/>
        <w:spacing w:before="73"/>
        <w:ind w:left="0" w:right="378"/>
        <w:jc w:val="center"/>
        <w:rPr>
          <w:lang w:val="sr-Cyrl-RS"/>
        </w:rPr>
      </w:pPr>
    </w:p>
    <w:p w14:paraId="6AD504F7" w14:textId="77777777" w:rsidR="00360933" w:rsidRDefault="00360933" w:rsidP="00360933">
      <w:pPr>
        <w:jc w:val="center"/>
        <w:rPr>
          <w:lang w:val="sr-Cyrl-RS"/>
        </w:rPr>
      </w:pPr>
    </w:p>
    <w:p w14:paraId="7566E9E2" w14:textId="77777777" w:rsidR="00D439FF" w:rsidRDefault="00D439FF" w:rsidP="00360933">
      <w:pPr>
        <w:jc w:val="center"/>
        <w:rPr>
          <w:lang w:val="sr-Cyrl-RS"/>
        </w:rPr>
      </w:pPr>
    </w:p>
    <w:p w14:paraId="6D9D67D3" w14:textId="77777777" w:rsidR="00D439FF" w:rsidRDefault="00D439FF" w:rsidP="00360933">
      <w:pPr>
        <w:jc w:val="center"/>
        <w:rPr>
          <w:lang w:val="sr-Cyrl-RS"/>
        </w:rPr>
      </w:pPr>
    </w:p>
    <w:p w14:paraId="7F822A96" w14:textId="77777777" w:rsidR="00D439FF" w:rsidRPr="00D439FF" w:rsidRDefault="00D439FF" w:rsidP="00360933">
      <w:pPr>
        <w:jc w:val="center"/>
        <w:rPr>
          <w:lang w:val="sr-Cyrl-RS"/>
        </w:rPr>
        <w:sectPr w:rsidR="00D439FF" w:rsidRPr="00D439FF" w:rsidSect="00BE3844">
          <w:footerReference w:type="default" r:id="rId8"/>
          <w:pgSz w:w="11910" w:h="16840"/>
          <w:pgMar w:top="630" w:right="560" w:bottom="1180" w:left="940" w:header="0" w:footer="994" w:gutter="0"/>
          <w:cols w:space="720"/>
        </w:sectPr>
      </w:pPr>
    </w:p>
    <w:tbl>
      <w:tblPr>
        <w:tblpPr w:leftFromText="180" w:rightFromText="180" w:vertAnchor="text" w:horzAnchor="page" w:tblpX="849" w:tblpY="-1098"/>
        <w:tblW w:w="960" w:type="dxa"/>
        <w:tblLook w:val="04A0" w:firstRow="1" w:lastRow="0" w:firstColumn="1" w:lastColumn="0" w:noHBand="0" w:noVBand="1"/>
      </w:tblPr>
      <w:tblGrid>
        <w:gridCol w:w="960"/>
      </w:tblGrid>
      <w:tr w:rsidR="00D439FF" w:rsidRPr="00FF01FC" w14:paraId="072B574E" w14:textId="77777777" w:rsidTr="00D439FF">
        <w:trPr>
          <w:trHeight w:val="300"/>
        </w:trPr>
        <w:tc>
          <w:tcPr>
            <w:tcW w:w="960" w:type="dxa"/>
            <w:tcBorders>
              <w:top w:val="nil"/>
              <w:left w:val="nil"/>
              <w:bottom w:val="nil"/>
              <w:right w:val="nil"/>
            </w:tcBorders>
            <w:noWrap/>
            <w:vAlign w:val="center"/>
            <w:hideMark/>
          </w:tcPr>
          <w:p w14:paraId="1F3674CB" w14:textId="77777777" w:rsidR="00D439FF" w:rsidRPr="00FF01FC" w:rsidRDefault="00D439FF" w:rsidP="002F58F5">
            <w:pPr>
              <w:widowControl/>
              <w:autoSpaceDE/>
              <w:autoSpaceDN/>
              <w:rPr>
                <w:rFonts w:eastAsia="Times New Roman"/>
                <w:b/>
                <w:bCs/>
                <w:color w:val="000000"/>
              </w:rPr>
            </w:pPr>
          </w:p>
        </w:tc>
      </w:tr>
    </w:tbl>
    <w:p w14:paraId="5B3B8B8B" w14:textId="77777777" w:rsidR="00D439FF" w:rsidRDefault="00D439FF" w:rsidP="00D439FF">
      <w:pPr>
        <w:pStyle w:val="BodyText"/>
        <w:spacing w:before="4"/>
      </w:pPr>
      <w:proofErr w:type="spellStart"/>
      <w:r>
        <w:t>Здравствени</w:t>
      </w:r>
      <w:proofErr w:type="spellEnd"/>
      <w:r>
        <w:t xml:space="preserve"> </w:t>
      </w:r>
      <w:proofErr w:type="spellStart"/>
      <w:r>
        <w:t>центар</w:t>
      </w:r>
      <w:proofErr w:type="spellEnd"/>
      <w:r>
        <w:t xml:space="preserve"> </w:t>
      </w:r>
      <w:proofErr w:type="spellStart"/>
      <w:r>
        <w:t>Ваљево</w:t>
      </w:r>
      <w:proofErr w:type="spellEnd"/>
      <w:r>
        <w:t xml:space="preserve">     </w:t>
      </w:r>
    </w:p>
    <w:p w14:paraId="3FA8A71E" w14:textId="16654B62" w:rsidR="00360933" w:rsidRDefault="00D439FF" w:rsidP="00D439FF">
      <w:pPr>
        <w:pStyle w:val="BodyText"/>
        <w:spacing w:before="4"/>
        <w:rPr>
          <w:lang w:val="sr-Cyrl-RS"/>
        </w:rPr>
      </w:pPr>
      <w:r>
        <w:t>ОБРАЗАЦ ПОНУДЕ</w:t>
      </w:r>
    </w:p>
    <w:p w14:paraId="517D8609" w14:textId="77777777" w:rsidR="00D439FF" w:rsidRDefault="00D439FF" w:rsidP="00D439FF">
      <w:pPr>
        <w:widowControl/>
        <w:autoSpaceDE/>
        <w:autoSpaceDN/>
        <w:rPr>
          <w:rFonts w:eastAsia="Times New Roman"/>
          <w:b/>
          <w:color w:val="000000"/>
          <w:sz w:val="20"/>
          <w:szCs w:val="20"/>
          <w:lang w:val="sr-Cyrl-RS"/>
        </w:rPr>
      </w:pPr>
      <w:r>
        <w:rPr>
          <w:rFonts w:eastAsia="Times New Roman"/>
          <w:b/>
          <w:color w:val="000000"/>
          <w:sz w:val="20"/>
          <w:szCs w:val="20"/>
          <w:lang w:val="sr-Cyrl-RS"/>
        </w:rPr>
        <w:t>Понуда</w:t>
      </w:r>
      <w:r w:rsidRPr="00CF4B5F">
        <w:rPr>
          <w:rFonts w:eastAsia="Times New Roman"/>
          <w:b/>
          <w:color w:val="000000"/>
          <w:sz w:val="20"/>
          <w:szCs w:val="20"/>
          <w:lang w:val="sr-Cyrl-RS"/>
        </w:rPr>
        <w:t xml:space="preserve"> број:</w:t>
      </w:r>
    </w:p>
    <w:tbl>
      <w:tblPr>
        <w:tblW w:w="11656" w:type="dxa"/>
        <w:tblLayout w:type="fixed"/>
        <w:tblLook w:val="04A0" w:firstRow="1" w:lastRow="0" w:firstColumn="1" w:lastColumn="0" w:noHBand="0" w:noVBand="1"/>
      </w:tblPr>
      <w:tblGrid>
        <w:gridCol w:w="797"/>
        <w:gridCol w:w="4210"/>
        <w:gridCol w:w="1023"/>
        <w:gridCol w:w="877"/>
        <w:gridCol w:w="1485"/>
        <w:gridCol w:w="1637"/>
        <w:gridCol w:w="1627"/>
      </w:tblGrid>
      <w:tr w:rsidR="00D439FF" w:rsidRPr="00CD7162" w14:paraId="2716CD19" w14:textId="77777777" w:rsidTr="00D439FF">
        <w:trPr>
          <w:trHeight w:val="720"/>
        </w:trPr>
        <w:tc>
          <w:tcPr>
            <w:tcW w:w="342" w:type="pct"/>
            <w:tcBorders>
              <w:top w:val="single" w:sz="4" w:space="0" w:color="auto"/>
              <w:left w:val="single" w:sz="4" w:space="0" w:color="auto"/>
              <w:bottom w:val="single" w:sz="4" w:space="0" w:color="auto"/>
              <w:right w:val="single" w:sz="4" w:space="0" w:color="auto"/>
            </w:tcBorders>
            <w:shd w:val="clear" w:color="000000" w:fill="E2EFD9"/>
            <w:noWrap/>
            <w:vAlign w:val="center"/>
            <w:hideMark/>
          </w:tcPr>
          <w:p w14:paraId="01CAB3F1" w14:textId="77777777" w:rsidR="00D439FF" w:rsidRPr="00CD7162" w:rsidRDefault="00D439FF" w:rsidP="00D439FF">
            <w:pPr>
              <w:jc w:val="center"/>
              <w:rPr>
                <w:rFonts w:eastAsia="Times New Roman"/>
                <w:sz w:val="16"/>
                <w:szCs w:val="16"/>
              </w:rPr>
            </w:pPr>
            <w:proofErr w:type="spellStart"/>
            <w:r w:rsidRPr="00CD7162">
              <w:rPr>
                <w:rFonts w:eastAsia="Times New Roman"/>
                <w:sz w:val="16"/>
                <w:szCs w:val="16"/>
              </w:rPr>
              <w:t>Партија</w:t>
            </w:r>
            <w:proofErr w:type="spellEnd"/>
          </w:p>
        </w:tc>
        <w:tc>
          <w:tcPr>
            <w:tcW w:w="1806" w:type="pct"/>
            <w:tcBorders>
              <w:top w:val="single" w:sz="4" w:space="0" w:color="auto"/>
              <w:left w:val="nil"/>
              <w:bottom w:val="single" w:sz="4" w:space="0" w:color="auto"/>
              <w:right w:val="single" w:sz="4" w:space="0" w:color="auto"/>
            </w:tcBorders>
            <w:shd w:val="clear" w:color="000000" w:fill="E2EFD9"/>
            <w:vAlign w:val="center"/>
            <w:hideMark/>
          </w:tcPr>
          <w:p w14:paraId="5865C5AB" w14:textId="77777777" w:rsidR="00D439FF" w:rsidRPr="00FD23A7" w:rsidRDefault="00D439FF" w:rsidP="00D439FF">
            <w:pPr>
              <w:jc w:val="center"/>
              <w:rPr>
                <w:rFonts w:eastAsia="Times New Roman"/>
                <w:b/>
                <w:bCs/>
                <w:sz w:val="16"/>
                <w:szCs w:val="16"/>
              </w:rPr>
            </w:pPr>
            <w:r w:rsidRPr="00FD23A7">
              <w:rPr>
                <w:rFonts w:eastAsia="Times New Roman"/>
                <w:b/>
                <w:bCs/>
                <w:sz w:val="16"/>
                <w:szCs w:val="16"/>
                <w:lang w:val="sr-Cyrl-RS"/>
              </w:rPr>
              <w:t>ПРЕДМЕТ УСЛУГЕ</w:t>
            </w:r>
          </w:p>
          <w:p w14:paraId="535D15E7" w14:textId="77777777" w:rsidR="00D439FF" w:rsidRPr="0027417C" w:rsidRDefault="00D439FF" w:rsidP="00D439FF">
            <w:pPr>
              <w:jc w:val="center"/>
              <w:rPr>
                <w:rFonts w:eastAsia="Times New Roman"/>
                <w:sz w:val="16"/>
                <w:szCs w:val="16"/>
                <w:lang w:val="sr-Cyrl-RS"/>
              </w:rPr>
            </w:pPr>
            <w:r w:rsidRPr="00FD23A7">
              <w:rPr>
                <w:rFonts w:eastAsia="Times New Roman"/>
                <w:b/>
                <w:bCs/>
                <w:sz w:val="16"/>
                <w:szCs w:val="16"/>
                <w:lang w:val="sr-Cyrl-RS"/>
              </w:rPr>
              <w:t xml:space="preserve">Сервис </w:t>
            </w:r>
            <w:r w:rsidRPr="00FD23A7">
              <w:rPr>
                <w:rFonts w:eastAsia="Times New Roman"/>
                <w:b/>
                <w:bCs/>
                <w:sz w:val="16"/>
                <w:szCs w:val="16"/>
              </w:rPr>
              <w:t>,</w:t>
            </w:r>
            <w:r w:rsidRPr="00FD23A7">
              <w:rPr>
                <w:rFonts w:eastAsia="Times New Roman"/>
                <w:b/>
                <w:bCs/>
                <w:sz w:val="16"/>
                <w:szCs w:val="16"/>
                <w:lang w:val="sr-Cyrl-RS"/>
              </w:rPr>
              <w:t>пуштање у рад  и подешавање горионика на котловима</w:t>
            </w:r>
          </w:p>
        </w:tc>
        <w:tc>
          <w:tcPr>
            <w:tcW w:w="439" w:type="pct"/>
            <w:tcBorders>
              <w:top w:val="single" w:sz="4" w:space="0" w:color="auto"/>
              <w:left w:val="nil"/>
              <w:bottom w:val="single" w:sz="4" w:space="0" w:color="auto"/>
              <w:right w:val="single" w:sz="4" w:space="0" w:color="auto"/>
            </w:tcBorders>
            <w:shd w:val="clear" w:color="000000" w:fill="E2EFD9"/>
            <w:vAlign w:val="center"/>
            <w:hideMark/>
          </w:tcPr>
          <w:p w14:paraId="351E1529" w14:textId="77777777" w:rsidR="00D439FF" w:rsidRPr="0039010F" w:rsidRDefault="00D439FF" w:rsidP="00D439FF">
            <w:pPr>
              <w:rPr>
                <w:rFonts w:eastAsia="Times New Roman"/>
                <w:sz w:val="16"/>
                <w:szCs w:val="16"/>
                <w:lang w:val="sr-Cyrl-RS"/>
              </w:rPr>
            </w:pPr>
            <w:proofErr w:type="spellStart"/>
            <w:r w:rsidRPr="00CD7162">
              <w:rPr>
                <w:rFonts w:eastAsia="Times New Roman"/>
                <w:sz w:val="16"/>
                <w:szCs w:val="16"/>
              </w:rPr>
              <w:t>Јед</w:t>
            </w:r>
            <w:proofErr w:type="spellEnd"/>
            <w:r w:rsidRPr="00CD7162">
              <w:rPr>
                <w:rFonts w:eastAsia="Times New Roman"/>
                <w:sz w:val="16"/>
                <w:szCs w:val="16"/>
              </w:rPr>
              <w:t xml:space="preserve">. </w:t>
            </w:r>
            <w:proofErr w:type="spellStart"/>
            <w:r w:rsidRPr="00CD7162">
              <w:rPr>
                <w:rFonts w:eastAsia="Times New Roman"/>
                <w:sz w:val="16"/>
                <w:szCs w:val="16"/>
              </w:rPr>
              <w:t>Мере</w:t>
            </w:r>
            <w:proofErr w:type="spellEnd"/>
          </w:p>
        </w:tc>
        <w:tc>
          <w:tcPr>
            <w:tcW w:w="376" w:type="pct"/>
            <w:tcBorders>
              <w:top w:val="single" w:sz="4" w:space="0" w:color="auto"/>
              <w:left w:val="nil"/>
              <w:bottom w:val="single" w:sz="4" w:space="0" w:color="auto"/>
              <w:right w:val="single" w:sz="4" w:space="0" w:color="auto"/>
            </w:tcBorders>
            <w:shd w:val="clear" w:color="000000" w:fill="E2EFD9"/>
            <w:vAlign w:val="center"/>
            <w:hideMark/>
          </w:tcPr>
          <w:p w14:paraId="5E1EA25B" w14:textId="77777777" w:rsidR="00D439FF" w:rsidRPr="00CD7162" w:rsidRDefault="00D439FF" w:rsidP="00D439FF">
            <w:pPr>
              <w:jc w:val="center"/>
              <w:rPr>
                <w:rFonts w:eastAsia="Times New Roman"/>
                <w:sz w:val="16"/>
                <w:szCs w:val="16"/>
              </w:rPr>
            </w:pPr>
            <w:proofErr w:type="spellStart"/>
            <w:r w:rsidRPr="00CD7162">
              <w:rPr>
                <w:rFonts w:eastAsia="Times New Roman"/>
                <w:sz w:val="16"/>
                <w:szCs w:val="16"/>
              </w:rPr>
              <w:t>Количи</w:t>
            </w:r>
            <w:proofErr w:type="spellEnd"/>
            <w:r>
              <w:rPr>
                <w:rFonts w:eastAsia="Times New Roman"/>
                <w:sz w:val="16"/>
                <w:szCs w:val="16"/>
                <w:lang w:val="sr-Cyrl-RS"/>
              </w:rPr>
              <w:t>-</w:t>
            </w:r>
            <w:proofErr w:type="spellStart"/>
            <w:r w:rsidRPr="00CD7162">
              <w:rPr>
                <w:rFonts w:eastAsia="Times New Roman"/>
                <w:sz w:val="16"/>
                <w:szCs w:val="16"/>
              </w:rPr>
              <w:t>на</w:t>
            </w:r>
            <w:proofErr w:type="spellEnd"/>
          </w:p>
        </w:tc>
        <w:tc>
          <w:tcPr>
            <w:tcW w:w="637" w:type="pct"/>
            <w:tcBorders>
              <w:top w:val="single" w:sz="4" w:space="0" w:color="auto"/>
              <w:left w:val="nil"/>
              <w:bottom w:val="single" w:sz="4" w:space="0" w:color="auto"/>
              <w:right w:val="single" w:sz="4" w:space="0" w:color="auto"/>
            </w:tcBorders>
            <w:shd w:val="clear" w:color="000000" w:fill="E2EFD9"/>
            <w:vAlign w:val="center"/>
            <w:hideMark/>
          </w:tcPr>
          <w:p w14:paraId="58475C71" w14:textId="77777777" w:rsidR="00D439FF" w:rsidRPr="00CD7162" w:rsidRDefault="00D439FF" w:rsidP="00D439FF">
            <w:pPr>
              <w:jc w:val="center"/>
              <w:rPr>
                <w:rFonts w:eastAsia="Times New Roman"/>
                <w:sz w:val="16"/>
                <w:szCs w:val="16"/>
              </w:rPr>
            </w:pPr>
            <w:proofErr w:type="spellStart"/>
            <w:r w:rsidRPr="00CD7162">
              <w:rPr>
                <w:rFonts w:eastAsia="Times New Roman"/>
                <w:sz w:val="16"/>
                <w:szCs w:val="16"/>
              </w:rPr>
              <w:t>Цена</w:t>
            </w:r>
            <w:proofErr w:type="spellEnd"/>
            <w:r w:rsidRPr="00CD7162">
              <w:rPr>
                <w:rFonts w:eastAsia="Times New Roman"/>
                <w:sz w:val="16"/>
                <w:szCs w:val="16"/>
              </w:rPr>
              <w:t xml:space="preserve"> </w:t>
            </w:r>
            <w:proofErr w:type="spellStart"/>
            <w:r w:rsidRPr="00CD7162">
              <w:rPr>
                <w:rFonts w:eastAsia="Times New Roman"/>
                <w:sz w:val="16"/>
                <w:szCs w:val="16"/>
              </w:rPr>
              <w:t>по</w:t>
            </w:r>
            <w:proofErr w:type="spellEnd"/>
            <w:r w:rsidRPr="00CD7162">
              <w:rPr>
                <w:rFonts w:eastAsia="Times New Roman"/>
                <w:sz w:val="16"/>
                <w:szCs w:val="16"/>
              </w:rPr>
              <w:t xml:space="preserve"> </w:t>
            </w:r>
            <w:proofErr w:type="spellStart"/>
            <w:r w:rsidRPr="00CD7162">
              <w:rPr>
                <w:rFonts w:eastAsia="Times New Roman"/>
                <w:sz w:val="16"/>
                <w:szCs w:val="16"/>
              </w:rPr>
              <w:t>јединици</w:t>
            </w:r>
            <w:proofErr w:type="spellEnd"/>
            <w:r w:rsidRPr="00CD7162">
              <w:rPr>
                <w:rFonts w:eastAsia="Times New Roman"/>
                <w:sz w:val="16"/>
                <w:szCs w:val="16"/>
              </w:rPr>
              <w:t xml:space="preserve"> </w:t>
            </w:r>
            <w:proofErr w:type="spellStart"/>
            <w:r w:rsidRPr="00CD7162">
              <w:rPr>
                <w:rFonts w:eastAsia="Times New Roman"/>
                <w:sz w:val="16"/>
                <w:szCs w:val="16"/>
              </w:rPr>
              <w:t>мере</w:t>
            </w:r>
            <w:proofErr w:type="spellEnd"/>
            <w:r w:rsidRPr="00CD7162">
              <w:rPr>
                <w:rFonts w:eastAsia="Times New Roman"/>
                <w:sz w:val="16"/>
                <w:szCs w:val="16"/>
              </w:rPr>
              <w:t xml:space="preserve"> </w:t>
            </w:r>
            <w:proofErr w:type="spellStart"/>
            <w:r w:rsidRPr="00CD7162">
              <w:rPr>
                <w:rFonts w:eastAsia="Times New Roman"/>
                <w:sz w:val="16"/>
                <w:szCs w:val="16"/>
              </w:rPr>
              <w:t>без</w:t>
            </w:r>
            <w:proofErr w:type="spellEnd"/>
            <w:r w:rsidRPr="00CD7162">
              <w:rPr>
                <w:rFonts w:eastAsia="Times New Roman"/>
                <w:sz w:val="16"/>
                <w:szCs w:val="16"/>
              </w:rPr>
              <w:t xml:space="preserve"> </w:t>
            </w:r>
            <w:proofErr w:type="spellStart"/>
            <w:r w:rsidRPr="00CD7162">
              <w:rPr>
                <w:rFonts w:eastAsia="Times New Roman"/>
                <w:sz w:val="16"/>
                <w:szCs w:val="16"/>
              </w:rPr>
              <w:t>ПДВа</w:t>
            </w:r>
            <w:proofErr w:type="spellEnd"/>
          </w:p>
        </w:tc>
        <w:tc>
          <w:tcPr>
            <w:tcW w:w="702" w:type="pct"/>
            <w:tcBorders>
              <w:top w:val="single" w:sz="4" w:space="0" w:color="auto"/>
              <w:left w:val="nil"/>
              <w:bottom w:val="single" w:sz="4" w:space="0" w:color="auto"/>
              <w:right w:val="single" w:sz="4" w:space="0" w:color="auto"/>
            </w:tcBorders>
            <w:shd w:val="clear" w:color="000000" w:fill="E2EFD9"/>
            <w:vAlign w:val="center"/>
            <w:hideMark/>
          </w:tcPr>
          <w:p w14:paraId="44B23DA8" w14:textId="77777777" w:rsidR="00D439FF" w:rsidRPr="007B0F5C" w:rsidRDefault="00D439FF" w:rsidP="00D439FF">
            <w:pPr>
              <w:jc w:val="center"/>
              <w:rPr>
                <w:rFonts w:eastAsia="Times New Roman"/>
                <w:sz w:val="16"/>
                <w:szCs w:val="16"/>
                <w:lang w:val="sr-Cyrl-RS"/>
              </w:rPr>
            </w:pPr>
            <w:proofErr w:type="spellStart"/>
            <w:r w:rsidRPr="00CD7162">
              <w:rPr>
                <w:rFonts w:eastAsia="Times New Roman"/>
                <w:sz w:val="16"/>
                <w:szCs w:val="16"/>
              </w:rPr>
              <w:t>Цена</w:t>
            </w:r>
            <w:proofErr w:type="spellEnd"/>
            <w:r w:rsidRPr="00CD7162">
              <w:rPr>
                <w:rFonts w:eastAsia="Times New Roman"/>
                <w:sz w:val="16"/>
                <w:szCs w:val="16"/>
              </w:rPr>
              <w:t xml:space="preserve"> </w:t>
            </w:r>
            <w:proofErr w:type="spellStart"/>
            <w:r w:rsidRPr="00CD7162">
              <w:rPr>
                <w:rFonts w:eastAsia="Times New Roman"/>
                <w:sz w:val="16"/>
                <w:szCs w:val="16"/>
              </w:rPr>
              <w:t>по</w:t>
            </w:r>
            <w:proofErr w:type="spellEnd"/>
            <w:r w:rsidRPr="00CD7162">
              <w:rPr>
                <w:rFonts w:eastAsia="Times New Roman"/>
                <w:sz w:val="16"/>
                <w:szCs w:val="16"/>
              </w:rPr>
              <w:t xml:space="preserve"> </w:t>
            </w:r>
            <w:proofErr w:type="spellStart"/>
            <w:r w:rsidRPr="00CD7162">
              <w:rPr>
                <w:rFonts w:eastAsia="Times New Roman"/>
                <w:sz w:val="16"/>
                <w:szCs w:val="16"/>
              </w:rPr>
              <w:t>јединици</w:t>
            </w:r>
            <w:proofErr w:type="spellEnd"/>
            <w:r w:rsidRPr="00CD7162">
              <w:rPr>
                <w:rFonts w:eastAsia="Times New Roman"/>
                <w:sz w:val="16"/>
                <w:szCs w:val="16"/>
              </w:rPr>
              <w:t xml:space="preserve"> </w:t>
            </w:r>
            <w:proofErr w:type="spellStart"/>
            <w:r w:rsidRPr="00CD7162">
              <w:rPr>
                <w:rFonts w:eastAsia="Times New Roman"/>
                <w:sz w:val="16"/>
                <w:szCs w:val="16"/>
              </w:rPr>
              <w:t>мере</w:t>
            </w:r>
            <w:proofErr w:type="spellEnd"/>
            <w:r w:rsidRPr="00CD7162">
              <w:rPr>
                <w:rFonts w:eastAsia="Times New Roman"/>
                <w:sz w:val="16"/>
                <w:szCs w:val="16"/>
              </w:rPr>
              <w:t xml:space="preserve"> </w:t>
            </w:r>
            <w:r>
              <w:rPr>
                <w:rFonts w:eastAsia="Times New Roman"/>
                <w:sz w:val="16"/>
                <w:szCs w:val="16"/>
                <w:lang w:val="sr-Cyrl-RS"/>
              </w:rPr>
              <w:t xml:space="preserve">са </w:t>
            </w:r>
            <w:r w:rsidRPr="00CD7162">
              <w:rPr>
                <w:rFonts w:eastAsia="Times New Roman"/>
                <w:sz w:val="16"/>
                <w:szCs w:val="16"/>
              </w:rPr>
              <w:t xml:space="preserve"> ПДВ</w:t>
            </w:r>
            <w:r>
              <w:rPr>
                <w:rFonts w:eastAsia="Times New Roman"/>
                <w:sz w:val="16"/>
                <w:szCs w:val="16"/>
                <w:lang w:val="sr-Cyrl-RS"/>
              </w:rPr>
              <w:t>-ом</w:t>
            </w:r>
          </w:p>
        </w:tc>
        <w:tc>
          <w:tcPr>
            <w:tcW w:w="698" w:type="pct"/>
            <w:tcBorders>
              <w:top w:val="single" w:sz="4" w:space="0" w:color="auto"/>
              <w:left w:val="nil"/>
              <w:bottom w:val="single" w:sz="4" w:space="0" w:color="auto"/>
              <w:right w:val="single" w:sz="4" w:space="0" w:color="auto"/>
            </w:tcBorders>
            <w:shd w:val="clear" w:color="000000" w:fill="E2EFD9"/>
            <w:vAlign w:val="center"/>
            <w:hideMark/>
          </w:tcPr>
          <w:p w14:paraId="04F4315F" w14:textId="77777777" w:rsidR="00D439FF" w:rsidRPr="0039010F" w:rsidRDefault="00D439FF" w:rsidP="00D439FF">
            <w:pPr>
              <w:jc w:val="center"/>
              <w:rPr>
                <w:rFonts w:eastAsia="Times New Roman"/>
                <w:sz w:val="16"/>
                <w:szCs w:val="16"/>
                <w:lang w:val="sr-Cyrl-RS"/>
              </w:rPr>
            </w:pPr>
            <w:r>
              <w:rPr>
                <w:rFonts w:eastAsia="Times New Roman"/>
                <w:sz w:val="16"/>
                <w:szCs w:val="16"/>
                <w:lang w:val="sr-Cyrl-RS"/>
              </w:rPr>
              <w:t>Гаранција за уграђене делове (у месецима)</w:t>
            </w:r>
          </w:p>
        </w:tc>
      </w:tr>
      <w:tr w:rsidR="00D439FF" w:rsidRPr="00CD7162" w14:paraId="7FC71611" w14:textId="77777777" w:rsidTr="00D439FF">
        <w:trPr>
          <w:trHeight w:val="300"/>
        </w:trPr>
        <w:tc>
          <w:tcPr>
            <w:tcW w:w="342" w:type="pct"/>
            <w:tcBorders>
              <w:top w:val="nil"/>
              <w:left w:val="single" w:sz="4" w:space="0" w:color="auto"/>
              <w:bottom w:val="single" w:sz="4" w:space="0" w:color="auto"/>
              <w:right w:val="single" w:sz="4" w:space="0" w:color="auto"/>
            </w:tcBorders>
            <w:shd w:val="clear" w:color="000000" w:fill="E2EFD9"/>
            <w:noWrap/>
            <w:vAlign w:val="bottom"/>
            <w:hideMark/>
          </w:tcPr>
          <w:p w14:paraId="30C70BC7" w14:textId="77777777" w:rsidR="00D439FF" w:rsidRPr="00CD7162" w:rsidRDefault="00D439FF" w:rsidP="00D439FF">
            <w:pPr>
              <w:rPr>
                <w:rFonts w:eastAsia="Times New Roman"/>
                <w:sz w:val="16"/>
                <w:szCs w:val="16"/>
              </w:rPr>
            </w:pPr>
            <w:r w:rsidRPr="00CD7162">
              <w:rPr>
                <w:rFonts w:eastAsia="Times New Roman"/>
                <w:sz w:val="16"/>
                <w:szCs w:val="16"/>
              </w:rPr>
              <w:t> </w:t>
            </w:r>
          </w:p>
        </w:tc>
        <w:tc>
          <w:tcPr>
            <w:tcW w:w="1806" w:type="pct"/>
            <w:tcBorders>
              <w:top w:val="nil"/>
              <w:left w:val="nil"/>
              <w:bottom w:val="single" w:sz="4" w:space="0" w:color="auto"/>
              <w:right w:val="single" w:sz="4" w:space="0" w:color="auto"/>
            </w:tcBorders>
            <w:shd w:val="clear" w:color="000000" w:fill="E2EFD9"/>
            <w:hideMark/>
          </w:tcPr>
          <w:p w14:paraId="5F1BA702" w14:textId="77777777" w:rsidR="00D439FF" w:rsidRPr="00CD7162" w:rsidRDefault="00D439FF" w:rsidP="00D439FF">
            <w:pPr>
              <w:jc w:val="center"/>
              <w:rPr>
                <w:rFonts w:eastAsia="Times New Roman"/>
                <w:sz w:val="16"/>
                <w:szCs w:val="16"/>
              </w:rPr>
            </w:pPr>
            <w:r w:rsidRPr="00CD7162">
              <w:rPr>
                <w:rFonts w:eastAsia="Times New Roman"/>
                <w:sz w:val="16"/>
                <w:szCs w:val="16"/>
              </w:rPr>
              <w:t>1</w:t>
            </w:r>
          </w:p>
        </w:tc>
        <w:tc>
          <w:tcPr>
            <w:tcW w:w="439" w:type="pct"/>
            <w:tcBorders>
              <w:top w:val="nil"/>
              <w:left w:val="nil"/>
              <w:bottom w:val="single" w:sz="4" w:space="0" w:color="auto"/>
              <w:right w:val="single" w:sz="4" w:space="0" w:color="auto"/>
            </w:tcBorders>
            <w:shd w:val="clear" w:color="000000" w:fill="E2EFD9"/>
            <w:vAlign w:val="center"/>
            <w:hideMark/>
          </w:tcPr>
          <w:p w14:paraId="42E2F023" w14:textId="77777777" w:rsidR="00D439FF" w:rsidRPr="00CD7162" w:rsidRDefault="00D439FF" w:rsidP="00D439FF">
            <w:pPr>
              <w:jc w:val="center"/>
              <w:rPr>
                <w:rFonts w:eastAsia="Times New Roman"/>
                <w:sz w:val="16"/>
                <w:szCs w:val="16"/>
              </w:rPr>
            </w:pPr>
            <w:r w:rsidRPr="00CD7162">
              <w:rPr>
                <w:rFonts w:eastAsia="Times New Roman"/>
                <w:sz w:val="16"/>
                <w:szCs w:val="16"/>
              </w:rPr>
              <w:t>2</w:t>
            </w:r>
          </w:p>
        </w:tc>
        <w:tc>
          <w:tcPr>
            <w:tcW w:w="376" w:type="pct"/>
            <w:tcBorders>
              <w:top w:val="nil"/>
              <w:left w:val="nil"/>
              <w:bottom w:val="single" w:sz="4" w:space="0" w:color="auto"/>
              <w:right w:val="single" w:sz="4" w:space="0" w:color="auto"/>
            </w:tcBorders>
            <w:shd w:val="clear" w:color="000000" w:fill="E2EFD9"/>
            <w:vAlign w:val="center"/>
            <w:hideMark/>
          </w:tcPr>
          <w:p w14:paraId="17234496" w14:textId="77777777" w:rsidR="00D439FF" w:rsidRPr="00CD7162" w:rsidRDefault="00D439FF" w:rsidP="00D439FF">
            <w:pPr>
              <w:jc w:val="right"/>
              <w:rPr>
                <w:rFonts w:eastAsia="Times New Roman"/>
                <w:sz w:val="16"/>
                <w:szCs w:val="16"/>
              </w:rPr>
            </w:pPr>
            <w:r w:rsidRPr="00CD7162">
              <w:rPr>
                <w:rFonts w:eastAsia="Times New Roman"/>
                <w:sz w:val="16"/>
                <w:szCs w:val="16"/>
              </w:rPr>
              <w:t>3</w:t>
            </w:r>
          </w:p>
        </w:tc>
        <w:tc>
          <w:tcPr>
            <w:tcW w:w="637" w:type="pct"/>
            <w:tcBorders>
              <w:top w:val="nil"/>
              <w:left w:val="nil"/>
              <w:bottom w:val="single" w:sz="4" w:space="0" w:color="auto"/>
              <w:right w:val="single" w:sz="4" w:space="0" w:color="auto"/>
            </w:tcBorders>
            <w:shd w:val="clear" w:color="000000" w:fill="E2EFD9"/>
            <w:noWrap/>
            <w:vAlign w:val="center"/>
            <w:hideMark/>
          </w:tcPr>
          <w:p w14:paraId="3F0AE81D" w14:textId="77777777" w:rsidR="00D439FF" w:rsidRPr="00CD7162" w:rsidRDefault="00D439FF" w:rsidP="00D439FF">
            <w:pPr>
              <w:jc w:val="center"/>
              <w:rPr>
                <w:rFonts w:eastAsia="Times New Roman"/>
                <w:sz w:val="16"/>
                <w:szCs w:val="16"/>
              </w:rPr>
            </w:pPr>
            <w:r w:rsidRPr="00CD7162">
              <w:rPr>
                <w:rFonts w:eastAsia="Times New Roman"/>
                <w:sz w:val="16"/>
                <w:szCs w:val="16"/>
              </w:rPr>
              <w:t>4</w:t>
            </w:r>
          </w:p>
        </w:tc>
        <w:tc>
          <w:tcPr>
            <w:tcW w:w="702" w:type="pct"/>
            <w:tcBorders>
              <w:top w:val="nil"/>
              <w:left w:val="nil"/>
              <w:bottom w:val="single" w:sz="4" w:space="0" w:color="auto"/>
              <w:right w:val="single" w:sz="4" w:space="0" w:color="auto"/>
            </w:tcBorders>
            <w:shd w:val="clear" w:color="000000" w:fill="E2EFD9"/>
            <w:vAlign w:val="center"/>
            <w:hideMark/>
          </w:tcPr>
          <w:p w14:paraId="20776E2A" w14:textId="77777777" w:rsidR="00D439FF" w:rsidRPr="00CD7162" w:rsidRDefault="00D439FF" w:rsidP="00D439FF">
            <w:pPr>
              <w:jc w:val="center"/>
              <w:rPr>
                <w:rFonts w:eastAsia="Times New Roman"/>
                <w:sz w:val="16"/>
                <w:szCs w:val="16"/>
              </w:rPr>
            </w:pPr>
            <w:r w:rsidRPr="00CD7162">
              <w:rPr>
                <w:rFonts w:eastAsia="Times New Roman"/>
                <w:sz w:val="16"/>
                <w:szCs w:val="16"/>
              </w:rPr>
              <w:t>5</w:t>
            </w:r>
          </w:p>
        </w:tc>
        <w:tc>
          <w:tcPr>
            <w:tcW w:w="698" w:type="pct"/>
            <w:tcBorders>
              <w:top w:val="nil"/>
              <w:left w:val="nil"/>
              <w:bottom w:val="single" w:sz="4" w:space="0" w:color="auto"/>
              <w:right w:val="single" w:sz="4" w:space="0" w:color="auto"/>
            </w:tcBorders>
            <w:shd w:val="clear" w:color="000000" w:fill="E2EFD9"/>
            <w:vAlign w:val="center"/>
            <w:hideMark/>
          </w:tcPr>
          <w:p w14:paraId="20C9FBA1" w14:textId="77777777" w:rsidR="00D439FF" w:rsidRPr="00CD7162" w:rsidRDefault="00D439FF" w:rsidP="00D439FF">
            <w:pPr>
              <w:jc w:val="center"/>
              <w:rPr>
                <w:rFonts w:eastAsia="Times New Roman"/>
                <w:sz w:val="16"/>
                <w:szCs w:val="16"/>
              </w:rPr>
            </w:pPr>
            <w:r w:rsidRPr="00CD7162">
              <w:rPr>
                <w:rFonts w:eastAsia="Times New Roman"/>
                <w:sz w:val="16"/>
                <w:szCs w:val="16"/>
              </w:rPr>
              <w:t>6</w:t>
            </w:r>
          </w:p>
        </w:tc>
      </w:tr>
      <w:tr w:rsidR="00D439FF" w:rsidRPr="00CD7162" w14:paraId="6530B05D" w14:textId="77777777" w:rsidTr="00D439FF">
        <w:trPr>
          <w:trHeight w:val="300"/>
        </w:trPr>
        <w:tc>
          <w:tcPr>
            <w:tcW w:w="342" w:type="pct"/>
            <w:tcBorders>
              <w:top w:val="nil"/>
              <w:left w:val="single" w:sz="4" w:space="0" w:color="auto"/>
              <w:bottom w:val="single" w:sz="4" w:space="0" w:color="auto"/>
              <w:right w:val="single" w:sz="4" w:space="0" w:color="auto"/>
            </w:tcBorders>
            <w:shd w:val="clear" w:color="000000" w:fill="FFFFFF"/>
            <w:noWrap/>
            <w:vAlign w:val="center"/>
          </w:tcPr>
          <w:p w14:paraId="13A68E6D" w14:textId="77777777" w:rsidR="00D439FF" w:rsidRPr="0039010F" w:rsidRDefault="00D439FF" w:rsidP="00D439FF">
            <w:pPr>
              <w:jc w:val="center"/>
              <w:rPr>
                <w:rFonts w:eastAsia="Times New Roman"/>
                <w:b/>
                <w:bCs/>
                <w:sz w:val="16"/>
                <w:szCs w:val="16"/>
                <w:lang w:val="sr-Cyrl-RS"/>
              </w:rPr>
            </w:pPr>
          </w:p>
        </w:tc>
        <w:tc>
          <w:tcPr>
            <w:tcW w:w="1806" w:type="pct"/>
            <w:tcBorders>
              <w:top w:val="nil"/>
              <w:left w:val="nil"/>
              <w:bottom w:val="single" w:sz="4" w:space="0" w:color="auto"/>
              <w:right w:val="single" w:sz="4" w:space="0" w:color="auto"/>
            </w:tcBorders>
            <w:shd w:val="clear" w:color="000000" w:fill="FFFFFF"/>
            <w:vAlign w:val="center"/>
          </w:tcPr>
          <w:p w14:paraId="77B2B600" w14:textId="2E93B227" w:rsidR="00D439FF" w:rsidRPr="0027417C" w:rsidRDefault="00D439FF" w:rsidP="00D439FF">
            <w:pPr>
              <w:rPr>
                <w:rFonts w:eastAsia="Times New Roman"/>
                <w:b/>
                <w:bCs/>
                <w:sz w:val="16"/>
                <w:szCs w:val="16"/>
                <w:lang w:val="sr-Latn-RS"/>
              </w:rPr>
            </w:pPr>
          </w:p>
        </w:tc>
        <w:tc>
          <w:tcPr>
            <w:tcW w:w="439" w:type="pct"/>
            <w:tcBorders>
              <w:top w:val="nil"/>
              <w:left w:val="nil"/>
              <w:bottom w:val="single" w:sz="4" w:space="0" w:color="auto"/>
              <w:right w:val="single" w:sz="4" w:space="0" w:color="auto"/>
            </w:tcBorders>
            <w:shd w:val="clear" w:color="000000" w:fill="FFFFFF"/>
            <w:vAlign w:val="center"/>
          </w:tcPr>
          <w:p w14:paraId="1DFD0601" w14:textId="73265855" w:rsidR="00D439FF" w:rsidRPr="0027417C" w:rsidRDefault="00D439FF" w:rsidP="00D439FF">
            <w:pPr>
              <w:jc w:val="center"/>
              <w:rPr>
                <w:rFonts w:eastAsia="Times New Roman"/>
                <w:b/>
                <w:bCs/>
                <w:sz w:val="16"/>
                <w:szCs w:val="16"/>
                <w:lang w:val="sr-Cyrl-RS"/>
              </w:rPr>
            </w:pPr>
          </w:p>
        </w:tc>
        <w:tc>
          <w:tcPr>
            <w:tcW w:w="376" w:type="pct"/>
            <w:tcBorders>
              <w:top w:val="nil"/>
              <w:left w:val="nil"/>
              <w:bottom w:val="single" w:sz="4" w:space="0" w:color="auto"/>
              <w:right w:val="single" w:sz="4" w:space="0" w:color="auto"/>
            </w:tcBorders>
            <w:shd w:val="clear" w:color="000000" w:fill="FFFFFF"/>
            <w:vAlign w:val="center"/>
          </w:tcPr>
          <w:p w14:paraId="0EDC0C57" w14:textId="2117B0BD" w:rsidR="00D439FF" w:rsidRPr="00CD7162" w:rsidRDefault="00D439FF" w:rsidP="00D439FF">
            <w:pPr>
              <w:jc w:val="center"/>
              <w:rPr>
                <w:rFonts w:eastAsia="Times New Roman"/>
                <w:b/>
                <w:bCs/>
                <w:sz w:val="16"/>
                <w:szCs w:val="16"/>
              </w:rPr>
            </w:pPr>
          </w:p>
        </w:tc>
        <w:tc>
          <w:tcPr>
            <w:tcW w:w="637" w:type="pct"/>
            <w:tcBorders>
              <w:top w:val="nil"/>
              <w:left w:val="nil"/>
              <w:bottom w:val="single" w:sz="4" w:space="0" w:color="auto"/>
              <w:right w:val="single" w:sz="4" w:space="0" w:color="auto"/>
            </w:tcBorders>
            <w:shd w:val="clear" w:color="000000" w:fill="FFFFFF"/>
            <w:vAlign w:val="center"/>
          </w:tcPr>
          <w:p w14:paraId="2AD20D05" w14:textId="77777777" w:rsidR="00D439FF" w:rsidRPr="00CD7162" w:rsidRDefault="00D439FF" w:rsidP="00D439FF">
            <w:pPr>
              <w:jc w:val="center"/>
              <w:rPr>
                <w:rFonts w:eastAsia="Times New Roman"/>
                <w:b/>
                <w:bCs/>
                <w:sz w:val="16"/>
                <w:szCs w:val="16"/>
              </w:rPr>
            </w:pPr>
          </w:p>
        </w:tc>
        <w:tc>
          <w:tcPr>
            <w:tcW w:w="702" w:type="pct"/>
            <w:tcBorders>
              <w:top w:val="nil"/>
              <w:left w:val="nil"/>
              <w:bottom w:val="single" w:sz="4" w:space="0" w:color="auto"/>
              <w:right w:val="single" w:sz="4" w:space="0" w:color="auto"/>
            </w:tcBorders>
            <w:shd w:val="clear" w:color="000000" w:fill="FFFFFF"/>
            <w:vAlign w:val="center"/>
          </w:tcPr>
          <w:p w14:paraId="574A411F" w14:textId="77777777" w:rsidR="00D439FF" w:rsidRPr="00CD7162" w:rsidRDefault="00D439FF" w:rsidP="00D439FF">
            <w:pPr>
              <w:jc w:val="center"/>
              <w:rPr>
                <w:rFonts w:eastAsia="Times New Roman"/>
                <w:b/>
                <w:bCs/>
                <w:sz w:val="16"/>
                <w:szCs w:val="16"/>
              </w:rPr>
            </w:pPr>
          </w:p>
        </w:tc>
        <w:tc>
          <w:tcPr>
            <w:tcW w:w="698" w:type="pct"/>
            <w:tcBorders>
              <w:top w:val="nil"/>
              <w:left w:val="nil"/>
              <w:bottom w:val="single" w:sz="4" w:space="0" w:color="auto"/>
              <w:right w:val="single" w:sz="4" w:space="0" w:color="auto"/>
            </w:tcBorders>
            <w:shd w:val="clear" w:color="000000" w:fill="FFFFFF"/>
            <w:vAlign w:val="center"/>
          </w:tcPr>
          <w:p w14:paraId="56B126F7" w14:textId="77777777" w:rsidR="00D439FF" w:rsidRPr="00CD7162" w:rsidRDefault="00D439FF" w:rsidP="00D439FF">
            <w:pPr>
              <w:jc w:val="center"/>
              <w:rPr>
                <w:rFonts w:eastAsia="Times New Roman"/>
                <w:b/>
                <w:bCs/>
                <w:sz w:val="16"/>
                <w:szCs w:val="16"/>
              </w:rPr>
            </w:pPr>
          </w:p>
        </w:tc>
      </w:tr>
      <w:tr w:rsidR="00D439FF" w:rsidRPr="00CD7162" w14:paraId="0D654E4F" w14:textId="77777777" w:rsidTr="00D439FF">
        <w:trPr>
          <w:trHeight w:val="254"/>
        </w:trPr>
        <w:tc>
          <w:tcPr>
            <w:tcW w:w="342" w:type="pct"/>
            <w:tcBorders>
              <w:top w:val="nil"/>
              <w:left w:val="single" w:sz="4" w:space="0" w:color="auto"/>
              <w:bottom w:val="single" w:sz="4" w:space="0" w:color="auto"/>
              <w:right w:val="single" w:sz="4" w:space="0" w:color="auto"/>
            </w:tcBorders>
            <w:noWrap/>
            <w:vAlign w:val="center"/>
          </w:tcPr>
          <w:p w14:paraId="17EAC970" w14:textId="0929C418"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1</w:t>
            </w:r>
          </w:p>
        </w:tc>
        <w:tc>
          <w:tcPr>
            <w:tcW w:w="1806" w:type="pct"/>
            <w:tcBorders>
              <w:top w:val="nil"/>
              <w:left w:val="nil"/>
              <w:bottom w:val="single" w:sz="4" w:space="0" w:color="auto"/>
              <w:right w:val="single" w:sz="4" w:space="0" w:color="auto"/>
            </w:tcBorders>
            <w:noWrap/>
            <w:vAlign w:val="bottom"/>
          </w:tcPr>
          <w:p w14:paraId="253E8583" w14:textId="3222A2EA" w:rsidR="00D439FF" w:rsidRPr="00EF7C56" w:rsidRDefault="00EF7C56" w:rsidP="00EF7C56">
            <w:pPr>
              <w:rPr>
                <w:rFonts w:eastAsia="Times New Roman"/>
                <w:sz w:val="16"/>
                <w:szCs w:val="16"/>
                <w:lang w:val="en-GB"/>
              </w:rPr>
            </w:pPr>
            <w:r w:rsidRPr="00EF7C56">
              <w:rPr>
                <w:rFonts w:eastAsia="Times New Roman"/>
                <w:sz w:val="16"/>
                <w:szCs w:val="16"/>
                <w:lang w:val="sr-Cyrl-RS"/>
              </w:rPr>
              <w:t xml:space="preserve">Испорука и уградња пумпе високог притиска за горионик </w:t>
            </w:r>
            <w:r w:rsidRPr="00EF7C56">
              <w:rPr>
                <w:rFonts w:eastAsia="Times New Roman"/>
                <w:sz w:val="16"/>
                <w:szCs w:val="16"/>
                <w:lang w:val="en-GB"/>
              </w:rPr>
              <w:t>E1069</w:t>
            </w:r>
          </w:p>
        </w:tc>
        <w:tc>
          <w:tcPr>
            <w:tcW w:w="439" w:type="pct"/>
            <w:tcBorders>
              <w:top w:val="nil"/>
              <w:left w:val="nil"/>
              <w:bottom w:val="single" w:sz="4" w:space="0" w:color="auto"/>
              <w:right w:val="single" w:sz="4" w:space="0" w:color="auto"/>
            </w:tcBorders>
            <w:noWrap/>
            <w:vAlign w:val="center"/>
          </w:tcPr>
          <w:p w14:paraId="6A94B26D" w14:textId="77777777" w:rsidR="00D439FF" w:rsidRPr="0027417C"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658DF682" w14:textId="64EE8C92" w:rsidR="00D439FF" w:rsidRPr="00EF7C56" w:rsidRDefault="00EF7C56" w:rsidP="00D439FF">
            <w:pPr>
              <w:jc w:val="right"/>
              <w:rPr>
                <w:rFonts w:eastAsia="Times New Roman"/>
                <w:sz w:val="16"/>
                <w:szCs w:val="16"/>
                <w:lang w:val="en-GB"/>
              </w:rPr>
            </w:pPr>
            <w:r>
              <w:rPr>
                <w:rFonts w:eastAsia="Times New Roman"/>
                <w:sz w:val="16"/>
                <w:szCs w:val="16"/>
                <w:lang w:val="en-GB"/>
              </w:rPr>
              <w:t>3</w:t>
            </w:r>
          </w:p>
        </w:tc>
        <w:tc>
          <w:tcPr>
            <w:tcW w:w="637" w:type="pct"/>
            <w:tcBorders>
              <w:top w:val="nil"/>
              <w:left w:val="nil"/>
              <w:bottom w:val="single" w:sz="4" w:space="0" w:color="auto"/>
              <w:right w:val="single" w:sz="4" w:space="0" w:color="auto"/>
            </w:tcBorders>
            <w:vAlign w:val="center"/>
          </w:tcPr>
          <w:p w14:paraId="1236BD2F" w14:textId="77777777" w:rsidR="00D439FF" w:rsidRPr="00CD7162"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59047363" w14:textId="77777777" w:rsidR="00D439FF" w:rsidRPr="00CD7162"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1ACB8977" w14:textId="77777777" w:rsidR="00D439FF" w:rsidRPr="00CD7162" w:rsidRDefault="00D439FF" w:rsidP="00D439FF">
            <w:pPr>
              <w:jc w:val="right"/>
              <w:rPr>
                <w:rFonts w:eastAsia="Times New Roman"/>
                <w:sz w:val="16"/>
                <w:szCs w:val="16"/>
              </w:rPr>
            </w:pPr>
          </w:p>
        </w:tc>
      </w:tr>
      <w:tr w:rsidR="00D439FF" w:rsidRPr="00CD7162" w14:paraId="7907CFFE"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0279E965" w14:textId="2254806C"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2</w:t>
            </w:r>
          </w:p>
        </w:tc>
        <w:tc>
          <w:tcPr>
            <w:tcW w:w="1806" w:type="pct"/>
            <w:tcBorders>
              <w:top w:val="nil"/>
              <w:left w:val="nil"/>
              <w:bottom w:val="single" w:sz="4" w:space="0" w:color="auto"/>
              <w:right w:val="single" w:sz="4" w:space="0" w:color="auto"/>
            </w:tcBorders>
            <w:noWrap/>
            <w:vAlign w:val="bottom"/>
          </w:tcPr>
          <w:p w14:paraId="19FB801D" w14:textId="6DD62E03"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Испорука и уградња термостата за догрејач мазута -радни </w:t>
            </w:r>
          </w:p>
        </w:tc>
        <w:tc>
          <w:tcPr>
            <w:tcW w:w="439" w:type="pct"/>
            <w:tcBorders>
              <w:top w:val="nil"/>
              <w:left w:val="nil"/>
              <w:bottom w:val="single" w:sz="4" w:space="0" w:color="auto"/>
              <w:right w:val="single" w:sz="4" w:space="0" w:color="auto"/>
            </w:tcBorders>
            <w:noWrap/>
            <w:vAlign w:val="center"/>
          </w:tcPr>
          <w:p w14:paraId="606EA9C2" w14:textId="77777777" w:rsidR="00D439FF" w:rsidRPr="0039010F"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1073646D" w14:textId="77777777" w:rsidR="00D439FF" w:rsidRPr="0039010F" w:rsidRDefault="00D439FF" w:rsidP="00D439FF">
            <w:pPr>
              <w:jc w:val="right"/>
              <w:rPr>
                <w:rFonts w:eastAsia="Times New Roman"/>
                <w:sz w:val="16"/>
                <w:szCs w:val="16"/>
                <w:lang w:val="sr-Cyrl-RS"/>
              </w:rPr>
            </w:pPr>
            <w:r>
              <w:rPr>
                <w:rFonts w:eastAsia="Times New Roman"/>
                <w:sz w:val="16"/>
                <w:szCs w:val="16"/>
                <w:lang w:val="sr-Cyrl-RS"/>
              </w:rPr>
              <w:t>1</w:t>
            </w:r>
          </w:p>
        </w:tc>
        <w:tc>
          <w:tcPr>
            <w:tcW w:w="637" w:type="pct"/>
            <w:tcBorders>
              <w:top w:val="nil"/>
              <w:left w:val="nil"/>
              <w:bottom w:val="single" w:sz="4" w:space="0" w:color="auto"/>
              <w:right w:val="single" w:sz="4" w:space="0" w:color="auto"/>
            </w:tcBorders>
            <w:vAlign w:val="center"/>
          </w:tcPr>
          <w:p w14:paraId="35E0611F" w14:textId="77777777" w:rsidR="00D439FF" w:rsidRPr="0039010F"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7BFAAC96" w14:textId="77777777" w:rsidR="00D439FF" w:rsidRPr="0039010F"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5ABBFDE3" w14:textId="77777777" w:rsidR="00D439FF" w:rsidRPr="00CD7162" w:rsidRDefault="00D439FF" w:rsidP="00D439FF">
            <w:pPr>
              <w:jc w:val="right"/>
              <w:rPr>
                <w:rFonts w:eastAsia="Times New Roman"/>
                <w:sz w:val="16"/>
                <w:szCs w:val="16"/>
              </w:rPr>
            </w:pPr>
          </w:p>
        </w:tc>
      </w:tr>
      <w:tr w:rsidR="00D439FF" w:rsidRPr="00CD7162" w14:paraId="58788D56"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3BC33E02" w14:textId="1ECF6F73"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3</w:t>
            </w:r>
          </w:p>
        </w:tc>
        <w:tc>
          <w:tcPr>
            <w:tcW w:w="1806" w:type="pct"/>
            <w:tcBorders>
              <w:top w:val="nil"/>
              <w:left w:val="nil"/>
              <w:bottom w:val="single" w:sz="4" w:space="0" w:color="auto"/>
              <w:right w:val="single" w:sz="4" w:space="0" w:color="auto"/>
            </w:tcBorders>
            <w:noWrap/>
            <w:vAlign w:val="bottom"/>
          </w:tcPr>
          <w:p w14:paraId="4C2E9A95" w14:textId="4E4F8710"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Испорука и уградња  пумпе за велики  горионик </w:t>
            </w:r>
          </w:p>
        </w:tc>
        <w:tc>
          <w:tcPr>
            <w:tcW w:w="439" w:type="pct"/>
            <w:tcBorders>
              <w:top w:val="nil"/>
              <w:left w:val="nil"/>
              <w:bottom w:val="single" w:sz="4" w:space="0" w:color="auto"/>
              <w:right w:val="single" w:sz="4" w:space="0" w:color="auto"/>
            </w:tcBorders>
            <w:noWrap/>
          </w:tcPr>
          <w:p w14:paraId="32ED2763" w14:textId="77777777" w:rsidR="00D439FF" w:rsidRPr="00FD23A7"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4F0CD1F6" w14:textId="77777777" w:rsidR="00D439FF" w:rsidRPr="0039010F" w:rsidRDefault="00D439FF" w:rsidP="00D439FF">
            <w:pPr>
              <w:jc w:val="right"/>
              <w:rPr>
                <w:rFonts w:eastAsia="Times New Roman"/>
                <w:sz w:val="16"/>
                <w:szCs w:val="16"/>
                <w:lang w:val="sr-Cyrl-RS"/>
              </w:rPr>
            </w:pPr>
            <w:r>
              <w:rPr>
                <w:rFonts w:eastAsia="Times New Roman"/>
                <w:sz w:val="16"/>
                <w:szCs w:val="16"/>
                <w:lang w:val="sr-Cyrl-RS"/>
              </w:rPr>
              <w:t>1</w:t>
            </w:r>
          </w:p>
        </w:tc>
        <w:tc>
          <w:tcPr>
            <w:tcW w:w="637" w:type="pct"/>
            <w:tcBorders>
              <w:top w:val="nil"/>
              <w:left w:val="nil"/>
              <w:bottom w:val="single" w:sz="4" w:space="0" w:color="auto"/>
              <w:right w:val="single" w:sz="4" w:space="0" w:color="auto"/>
            </w:tcBorders>
            <w:vAlign w:val="center"/>
          </w:tcPr>
          <w:p w14:paraId="39DFB1C5" w14:textId="77777777" w:rsidR="00D439FF" w:rsidRPr="0039010F"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55B39F84" w14:textId="77777777" w:rsidR="00D439FF" w:rsidRPr="0039010F"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66FB79B2" w14:textId="77777777" w:rsidR="00D439FF" w:rsidRPr="00CD7162" w:rsidRDefault="00D439FF" w:rsidP="00D439FF">
            <w:pPr>
              <w:jc w:val="right"/>
              <w:rPr>
                <w:rFonts w:eastAsia="Times New Roman"/>
                <w:sz w:val="16"/>
                <w:szCs w:val="16"/>
              </w:rPr>
            </w:pPr>
          </w:p>
        </w:tc>
      </w:tr>
      <w:tr w:rsidR="00D439FF" w:rsidRPr="00CD7162" w14:paraId="7C7D9B2C"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23D2F6C2" w14:textId="16F35BCE"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4</w:t>
            </w:r>
          </w:p>
        </w:tc>
        <w:tc>
          <w:tcPr>
            <w:tcW w:w="1806" w:type="pct"/>
            <w:tcBorders>
              <w:top w:val="nil"/>
              <w:left w:val="nil"/>
              <w:bottom w:val="single" w:sz="4" w:space="0" w:color="auto"/>
              <w:right w:val="single" w:sz="4" w:space="0" w:color="auto"/>
            </w:tcBorders>
            <w:vAlign w:val="center"/>
          </w:tcPr>
          <w:p w14:paraId="6F513422" w14:textId="24BDC2FB"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Испорука и уградња дизни за горионик </w:t>
            </w:r>
          </w:p>
        </w:tc>
        <w:tc>
          <w:tcPr>
            <w:tcW w:w="439" w:type="pct"/>
            <w:tcBorders>
              <w:top w:val="nil"/>
              <w:left w:val="nil"/>
              <w:bottom w:val="single" w:sz="4" w:space="0" w:color="auto"/>
              <w:right w:val="single" w:sz="4" w:space="0" w:color="auto"/>
            </w:tcBorders>
          </w:tcPr>
          <w:p w14:paraId="1949FD61" w14:textId="77777777" w:rsidR="00D439FF" w:rsidRPr="00FD23A7"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vAlign w:val="center"/>
          </w:tcPr>
          <w:p w14:paraId="468A43FC" w14:textId="266465F6" w:rsidR="00D439FF" w:rsidRPr="0039010F" w:rsidRDefault="00EF7C56" w:rsidP="00D439FF">
            <w:pPr>
              <w:jc w:val="right"/>
              <w:rPr>
                <w:rFonts w:eastAsia="Times New Roman"/>
                <w:sz w:val="16"/>
                <w:szCs w:val="16"/>
                <w:lang w:val="sr-Cyrl-RS"/>
              </w:rPr>
            </w:pPr>
            <w:r>
              <w:rPr>
                <w:rFonts w:eastAsia="Times New Roman"/>
                <w:sz w:val="16"/>
                <w:szCs w:val="16"/>
                <w:lang w:val="sr-Cyrl-RS"/>
              </w:rPr>
              <w:t>8</w:t>
            </w:r>
          </w:p>
        </w:tc>
        <w:tc>
          <w:tcPr>
            <w:tcW w:w="637" w:type="pct"/>
            <w:tcBorders>
              <w:top w:val="nil"/>
              <w:left w:val="nil"/>
              <w:bottom w:val="single" w:sz="4" w:space="0" w:color="auto"/>
              <w:right w:val="single" w:sz="4" w:space="0" w:color="auto"/>
            </w:tcBorders>
            <w:vAlign w:val="center"/>
          </w:tcPr>
          <w:p w14:paraId="415EFAE8" w14:textId="77777777" w:rsidR="00D439FF" w:rsidRPr="0039010F" w:rsidRDefault="00D439FF" w:rsidP="00D439FF">
            <w:pPr>
              <w:jc w:val="center"/>
              <w:rPr>
                <w:rFonts w:eastAsia="Times New Roman"/>
                <w:sz w:val="16"/>
                <w:szCs w:val="16"/>
              </w:rPr>
            </w:pPr>
          </w:p>
        </w:tc>
        <w:tc>
          <w:tcPr>
            <w:tcW w:w="702" w:type="pct"/>
            <w:tcBorders>
              <w:top w:val="nil"/>
              <w:left w:val="nil"/>
              <w:bottom w:val="single" w:sz="4" w:space="0" w:color="auto"/>
              <w:right w:val="single" w:sz="4" w:space="0" w:color="auto"/>
            </w:tcBorders>
            <w:vAlign w:val="center"/>
          </w:tcPr>
          <w:p w14:paraId="73CC6062" w14:textId="77777777" w:rsidR="00D439FF" w:rsidRPr="0039010F" w:rsidRDefault="00D439FF" w:rsidP="00D439FF">
            <w:pPr>
              <w:jc w:val="center"/>
              <w:rPr>
                <w:rFonts w:eastAsia="Times New Roman"/>
                <w:sz w:val="16"/>
                <w:szCs w:val="16"/>
              </w:rPr>
            </w:pPr>
          </w:p>
        </w:tc>
        <w:tc>
          <w:tcPr>
            <w:tcW w:w="698" w:type="pct"/>
            <w:tcBorders>
              <w:top w:val="nil"/>
              <w:left w:val="nil"/>
              <w:bottom w:val="single" w:sz="4" w:space="0" w:color="auto"/>
              <w:right w:val="single" w:sz="4" w:space="0" w:color="auto"/>
            </w:tcBorders>
            <w:vAlign w:val="center"/>
          </w:tcPr>
          <w:p w14:paraId="029A8219" w14:textId="77777777" w:rsidR="00D439FF" w:rsidRPr="00CD7162" w:rsidRDefault="00D439FF" w:rsidP="00D439FF">
            <w:pPr>
              <w:jc w:val="center"/>
              <w:rPr>
                <w:rFonts w:eastAsia="Times New Roman"/>
                <w:b/>
                <w:bCs/>
                <w:sz w:val="16"/>
                <w:szCs w:val="16"/>
              </w:rPr>
            </w:pPr>
          </w:p>
        </w:tc>
      </w:tr>
      <w:tr w:rsidR="00D439FF" w:rsidRPr="00CD7162" w14:paraId="6131FB42"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79B6D9A0" w14:textId="1115BD30"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5</w:t>
            </w:r>
          </w:p>
        </w:tc>
        <w:tc>
          <w:tcPr>
            <w:tcW w:w="1806" w:type="pct"/>
            <w:tcBorders>
              <w:top w:val="nil"/>
              <w:left w:val="nil"/>
              <w:bottom w:val="single" w:sz="4" w:space="0" w:color="auto"/>
              <w:right w:val="single" w:sz="4" w:space="0" w:color="auto"/>
            </w:tcBorders>
            <w:vAlign w:val="center"/>
          </w:tcPr>
          <w:p w14:paraId="76C7BC98" w14:textId="7CAB802D"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Испорука и уградња  електрода за паљење </w:t>
            </w:r>
          </w:p>
        </w:tc>
        <w:tc>
          <w:tcPr>
            <w:tcW w:w="439" w:type="pct"/>
            <w:tcBorders>
              <w:top w:val="nil"/>
              <w:left w:val="nil"/>
              <w:bottom w:val="single" w:sz="4" w:space="0" w:color="auto"/>
              <w:right w:val="single" w:sz="4" w:space="0" w:color="auto"/>
            </w:tcBorders>
            <w:noWrap/>
          </w:tcPr>
          <w:p w14:paraId="679AFB97" w14:textId="77777777" w:rsidR="00D439FF" w:rsidRPr="00FD23A7"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3FB2D11B" w14:textId="5F6A3BD0" w:rsidR="00D439FF" w:rsidRPr="0039010F" w:rsidRDefault="00EF7C56" w:rsidP="00D439FF">
            <w:pPr>
              <w:jc w:val="right"/>
              <w:rPr>
                <w:rFonts w:eastAsia="Times New Roman"/>
                <w:sz w:val="16"/>
                <w:szCs w:val="16"/>
                <w:lang w:val="sr-Cyrl-RS"/>
              </w:rPr>
            </w:pPr>
            <w:r>
              <w:rPr>
                <w:rFonts w:eastAsia="Times New Roman"/>
                <w:sz w:val="16"/>
                <w:szCs w:val="16"/>
                <w:lang w:val="sr-Cyrl-RS"/>
              </w:rPr>
              <w:t>4</w:t>
            </w:r>
          </w:p>
        </w:tc>
        <w:tc>
          <w:tcPr>
            <w:tcW w:w="637" w:type="pct"/>
            <w:tcBorders>
              <w:top w:val="nil"/>
              <w:left w:val="nil"/>
              <w:bottom w:val="single" w:sz="4" w:space="0" w:color="auto"/>
              <w:right w:val="single" w:sz="4" w:space="0" w:color="auto"/>
            </w:tcBorders>
            <w:noWrap/>
            <w:vAlign w:val="center"/>
          </w:tcPr>
          <w:p w14:paraId="4A0CDF4F" w14:textId="77777777" w:rsidR="00D439FF" w:rsidRPr="0039010F"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6ADFC61E" w14:textId="77777777" w:rsidR="00D439FF" w:rsidRPr="0039010F"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25C066BC" w14:textId="77777777" w:rsidR="00D439FF" w:rsidRPr="00CD7162" w:rsidRDefault="00D439FF" w:rsidP="00D439FF">
            <w:pPr>
              <w:jc w:val="right"/>
              <w:rPr>
                <w:rFonts w:eastAsia="Times New Roman"/>
                <w:sz w:val="16"/>
                <w:szCs w:val="16"/>
              </w:rPr>
            </w:pPr>
          </w:p>
        </w:tc>
      </w:tr>
      <w:tr w:rsidR="00D439FF" w:rsidRPr="00CD7162" w14:paraId="7437F18E" w14:textId="77777777" w:rsidTr="00D439FF">
        <w:trPr>
          <w:trHeight w:val="254"/>
        </w:trPr>
        <w:tc>
          <w:tcPr>
            <w:tcW w:w="342" w:type="pct"/>
            <w:tcBorders>
              <w:top w:val="nil"/>
              <w:left w:val="single" w:sz="4" w:space="0" w:color="auto"/>
              <w:bottom w:val="single" w:sz="4" w:space="0" w:color="auto"/>
              <w:right w:val="single" w:sz="4" w:space="0" w:color="auto"/>
            </w:tcBorders>
            <w:noWrap/>
            <w:vAlign w:val="center"/>
          </w:tcPr>
          <w:p w14:paraId="5580FF52" w14:textId="0A079BA1"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6</w:t>
            </w:r>
          </w:p>
        </w:tc>
        <w:tc>
          <w:tcPr>
            <w:tcW w:w="1806" w:type="pct"/>
            <w:tcBorders>
              <w:top w:val="nil"/>
              <w:left w:val="nil"/>
              <w:bottom w:val="single" w:sz="4" w:space="0" w:color="auto"/>
              <w:right w:val="single" w:sz="4" w:space="0" w:color="auto"/>
            </w:tcBorders>
            <w:noWrap/>
            <w:vAlign w:val="bottom"/>
          </w:tcPr>
          <w:p w14:paraId="50CFDFA7" w14:textId="4FDD855E"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Сервис горионика  са пуштањем у рад и довођењем параметара у границе сагоревања </w:t>
            </w:r>
          </w:p>
        </w:tc>
        <w:tc>
          <w:tcPr>
            <w:tcW w:w="439" w:type="pct"/>
            <w:tcBorders>
              <w:top w:val="nil"/>
              <w:left w:val="nil"/>
              <w:bottom w:val="single" w:sz="4" w:space="0" w:color="auto"/>
              <w:right w:val="single" w:sz="4" w:space="0" w:color="auto"/>
            </w:tcBorders>
            <w:noWrap/>
            <w:vAlign w:val="center"/>
          </w:tcPr>
          <w:p w14:paraId="51C3F4F7" w14:textId="77777777" w:rsidR="00D439FF" w:rsidRPr="00FD23A7"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659985C3" w14:textId="6E6BBD64" w:rsidR="00D439FF" w:rsidRPr="00FD23A7" w:rsidRDefault="00EF7C56" w:rsidP="00D439FF">
            <w:pPr>
              <w:jc w:val="right"/>
              <w:rPr>
                <w:rFonts w:eastAsia="Times New Roman"/>
                <w:sz w:val="16"/>
                <w:szCs w:val="16"/>
                <w:lang w:val="sr-Cyrl-RS"/>
              </w:rPr>
            </w:pPr>
            <w:r>
              <w:rPr>
                <w:rFonts w:eastAsia="Times New Roman"/>
                <w:sz w:val="16"/>
                <w:szCs w:val="16"/>
                <w:lang w:val="sr-Cyrl-RS"/>
              </w:rPr>
              <w:t>2</w:t>
            </w:r>
          </w:p>
        </w:tc>
        <w:tc>
          <w:tcPr>
            <w:tcW w:w="637" w:type="pct"/>
            <w:tcBorders>
              <w:top w:val="nil"/>
              <w:left w:val="nil"/>
              <w:bottom w:val="single" w:sz="4" w:space="0" w:color="auto"/>
              <w:right w:val="single" w:sz="4" w:space="0" w:color="auto"/>
            </w:tcBorders>
            <w:vAlign w:val="center"/>
          </w:tcPr>
          <w:p w14:paraId="4DAD8878" w14:textId="77777777" w:rsidR="00D439FF" w:rsidRPr="00CD7162"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15593C63" w14:textId="77777777" w:rsidR="00D439FF" w:rsidRPr="00CD7162"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1B6E5ECF" w14:textId="77777777" w:rsidR="00D439FF" w:rsidRPr="00CD7162" w:rsidRDefault="00D439FF" w:rsidP="00D439FF">
            <w:pPr>
              <w:jc w:val="right"/>
              <w:rPr>
                <w:rFonts w:eastAsia="Times New Roman"/>
                <w:sz w:val="16"/>
                <w:szCs w:val="16"/>
              </w:rPr>
            </w:pPr>
          </w:p>
        </w:tc>
      </w:tr>
      <w:tr w:rsidR="00D439FF" w:rsidRPr="00CD7162" w14:paraId="77D07C95"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213AC3EE" w14:textId="60EA2403"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7</w:t>
            </w:r>
          </w:p>
        </w:tc>
        <w:tc>
          <w:tcPr>
            <w:tcW w:w="1806" w:type="pct"/>
            <w:tcBorders>
              <w:top w:val="nil"/>
              <w:left w:val="nil"/>
              <w:bottom w:val="single" w:sz="4" w:space="0" w:color="auto"/>
              <w:right w:val="single" w:sz="4" w:space="0" w:color="auto"/>
            </w:tcBorders>
            <w:noWrap/>
            <w:vAlign w:val="bottom"/>
          </w:tcPr>
          <w:p w14:paraId="667B584D" w14:textId="5C7ED7CD" w:rsidR="00D439FF" w:rsidRPr="00EF7C56" w:rsidRDefault="00EF7C56" w:rsidP="00EF7C56">
            <w:pPr>
              <w:rPr>
                <w:rFonts w:eastAsia="Times New Roman"/>
                <w:sz w:val="16"/>
                <w:szCs w:val="16"/>
                <w:lang w:val="sr-Cyrl-RS"/>
              </w:rPr>
            </w:pPr>
            <w:r w:rsidRPr="00EF7C56">
              <w:rPr>
                <w:rFonts w:eastAsia="Times New Roman"/>
                <w:sz w:val="16"/>
                <w:szCs w:val="16"/>
                <w:lang w:val="sr-Cyrl-RS"/>
              </w:rPr>
              <w:t xml:space="preserve">Испорука и уградња аутоматике за мали горионик </w:t>
            </w:r>
          </w:p>
        </w:tc>
        <w:tc>
          <w:tcPr>
            <w:tcW w:w="439" w:type="pct"/>
            <w:tcBorders>
              <w:top w:val="nil"/>
              <w:left w:val="nil"/>
              <w:bottom w:val="single" w:sz="4" w:space="0" w:color="auto"/>
              <w:right w:val="single" w:sz="4" w:space="0" w:color="auto"/>
            </w:tcBorders>
            <w:noWrap/>
            <w:vAlign w:val="center"/>
          </w:tcPr>
          <w:p w14:paraId="24F76FD2" w14:textId="77777777" w:rsidR="00D439FF" w:rsidRPr="0039010F" w:rsidRDefault="00D439FF" w:rsidP="00D439FF">
            <w:pPr>
              <w:jc w:val="center"/>
              <w:rPr>
                <w:rFonts w:eastAsia="Times New Roman"/>
                <w:sz w:val="16"/>
                <w:szCs w:val="16"/>
                <w:lang w:val="sr-Cyrl-RS"/>
              </w:rPr>
            </w:pPr>
            <w:r>
              <w:rPr>
                <w:rFonts w:eastAsia="Times New Roman"/>
                <w:sz w:val="16"/>
                <w:szCs w:val="16"/>
                <w:lang w:val="sr-Cyrl-RS"/>
              </w:rPr>
              <w:t>ком</w:t>
            </w:r>
          </w:p>
        </w:tc>
        <w:tc>
          <w:tcPr>
            <w:tcW w:w="376" w:type="pct"/>
            <w:tcBorders>
              <w:top w:val="nil"/>
              <w:left w:val="nil"/>
              <w:bottom w:val="single" w:sz="4" w:space="0" w:color="auto"/>
              <w:right w:val="single" w:sz="4" w:space="0" w:color="auto"/>
            </w:tcBorders>
            <w:noWrap/>
            <w:vAlign w:val="center"/>
          </w:tcPr>
          <w:p w14:paraId="438989B4" w14:textId="77777777" w:rsidR="00D439FF" w:rsidRPr="0039010F" w:rsidRDefault="00D439FF" w:rsidP="00D439FF">
            <w:pPr>
              <w:jc w:val="right"/>
              <w:rPr>
                <w:rFonts w:eastAsia="Times New Roman"/>
                <w:sz w:val="16"/>
                <w:szCs w:val="16"/>
                <w:lang w:val="sr-Cyrl-RS"/>
              </w:rPr>
            </w:pPr>
            <w:r>
              <w:rPr>
                <w:rFonts w:eastAsia="Times New Roman"/>
                <w:sz w:val="16"/>
                <w:szCs w:val="16"/>
                <w:lang w:val="sr-Cyrl-RS"/>
              </w:rPr>
              <w:t>1</w:t>
            </w:r>
          </w:p>
        </w:tc>
        <w:tc>
          <w:tcPr>
            <w:tcW w:w="637" w:type="pct"/>
            <w:tcBorders>
              <w:top w:val="nil"/>
              <w:left w:val="nil"/>
              <w:bottom w:val="single" w:sz="4" w:space="0" w:color="auto"/>
              <w:right w:val="single" w:sz="4" w:space="0" w:color="auto"/>
            </w:tcBorders>
            <w:vAlign w:val="center"/>
          </w:tcPr>
          <w:p w14:paraId="0E74A3FF" w14:textId="77777777" w:rsidR="00D439FF" w:rsidRPr="0039010F"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2BC42CCE" w14:textId="77777777" w:rsidR="00D439FF" w:rsidRPr="0039010F"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1FF79309" w14:textId="77777777" w:rsidR="00D439FF" w:rsidRPr="00CD7162" w:rsidRDefault="00D439FF" w:rsidP="00D439FF">
            <w:pPr>
              <w:jc w:val="right"/>
              <w:rPr>
                <w:rFonts w:eastAsia="Times New Roman"/>
                <w:sz w:val="16"/>
                <w:szCs w:val="16"/>
              </w:rPr>
            </w:pPr>
          </w:p>
        </w:tc>
      </w:tr>
      <w:tr w:rsidR="00D439FF" w:rsidRPr="00CD7162" w14:paraId="2EB1ECFB"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4EE6AAE0" w14:textId="11746D98" w:rsidR="00D439FF" w:rsidRPr="00EF7C56" w:rsidRDefault="00EF7C56" w:rsidP="00D439FF">
            <w:pPr>
              <w:jc w:val="center"/>
              <w:rPr>
                <w:rFonts w:eastAsia="Times New Roman"/>
                <w:b/>
                <w:bCs/>
                <w:sz w:val="16"/>
                <w:szCs w:val="16"/>
                <w:lang w:val="sr-Cyrl-RS"/>
              </w:rPr>
            </w:pPr>
            <w:r>
              <w:rPr>
                <w:rFonts w:eastAsia="Times New Roman"/>
                <w:b/>
                <w:bCs/>
                <w:sz w:val="16"/>
                <w:szCs w:val="16"/>
                <w:lang w:val="sr-Cyrl-RS"/>
              </w:rPr>
              <w:t>8</w:t>
            </w:r>
          </w:p>
        </w:tc>
        <w:tc>
          <w:tcPr>
            <w:tcW w:w="1806" w:type="pct"/>
            <w:tcBorders>
              <w:top w:val="nil"/>
              <w:left w:val="nil"/>
              <w:bottom w:val="single" w:sz="4" w:space="0" w:color="auto"/>
              <w:right w:val="single" w:sz="4" w:space="0" w:color="auto"/>
            </w:tcBorders>
            <w:vAlign w:val="center"/>
          </w:tcPr>
          <w:p w14:paraId="02363ADB" w14:textId="77777777" w:rsidR="00D439FF" w:rsidRDefault="00D439FF" w:rsidP="00D439FF">
            <w:pPr>
              <w:jc w:val="right"/>
              <w:rPr>
                <w:rFonts w:eastAsia="Times New Roman"/>
                <w:sz w:val="16"/>
                <w:szCs w:val="16"/>
                <w:lang w:val="sr-Cyrl-RS"/>
              </w:rPr>
            </w:pPr>
            <w:r>
              <w:rPr>
                <w:rFonts w:eastAsia="Times New Roman"/>
                <w:sz w:val="16"/>
                <w:szCs w:val="16"/>
                <w:lang w:val="sr-Cyrl-RS"/>
              </w:rPr>
              <w:t xml:space="preserve">Цена радног сата </w:t>
            </w:r>
          </w:p>
        </w:tc>
        <w:tc>
          <w:tcPr>
            <w:tcW w:w="439" w:type="pct"/>
            <w:tcBorders>
              <w:top w:val="nil"/>
              <w:left w:val="nil"/>
              <w:bottom w:val="single" w:sz="4" w:space="0" w:color="auto"/>
              <w:right w:val="single" w:sz="4" w:space="0" w:color="auto"/>
            </w:tcBorders>
            <w:noWrap/>
          </w:tcPr>
          <w:p w14:paraId="757C911D" w14:textId="77777777" w:rsidR="00D439FF" w:rsidRDefault="00D439FF" w:rsidP="00D439FF">
            <w:pPr>
              <w:jc w:val="center"/>
              <w:rPr>
                <w:rFonts w:eastAsia="Times New Roman"/>
                <w:sz w:val="16"/>
                <w:szCs w:val="16"/>
                <w:lang w:val="sr-Cyrl-RS"/>
              </w:rPr>
            </w:pPr>
            <w:r>
              <w:rPr>
                <w:rFonts w:eastAsia="Times New Roman"/>
                <w:sz w:val="16"/>
                <w:szCs w:val="16"/>
                <w:lang w:val="sr-Cyrl-RS"/>
              </w:rPr>
              <w:t xml:space="preserve">Час </w:t>
            </w:r>
          </w:p>
        </w:tc>
        <w:tc>
          <w:tcPr>
            <w:tcW w:w="376" w:type="pct"/>
            <w:tcBorders>
              <w:top w:val="nil"/>
              <w:left w:val="nil"/>
              <w:bottom w:val="single" w:sz="4" w:space="0" w:color="auto"/>
              <w:right w:val="single" w:sz="4" w:space="0" w:color="auto"/>
            </w:tcBorders>
            <w:noWrap/>
            <w:vAlign w:val="center"/>
          </w:tcPr>
          <w:p w14:paraId="46D7F029" w14:textId="77777777" w:rsidR="00D439FF" w:rsidRDefault="00D439FF" w:rsidP="00D439FF">
            <w:pPr>
              <w:jc w:val="right"/>
              <w:rPr>
                <w:rFonts w:eastAsia="Times New Roman"/>
                <w:sz w:val="16"/>
                <w:szCs w:val="16"/>
                <w:lang w:val="sr-Cyrl-RS"/>
              </w:rPr>
            </w:pPr>
            <w:r>
              <w:rPr>
                <w:rFonts w:eastAsia="Times New Roman"/>
                <w:sz w:val="16"/>
                <w:szCs w:val="16"/>
                <w:lang w:val="sr-Cyrl-RS"/>
              </w:rPr>
              <w:t>1</w:t>
            </w:r>
          </w:p>
        </w:tc>
        <w:tc>
          <w:tcPr>
            <w:tcW w:w="637" w:type="pct"/>
            <w:tcBorders>
              <w:top w:val="nil"/>
              <w:left w:val="nil"/>
              <w:bottom w:val="single" w:sz="4" w:space="0" w:color="auto"/>
              <w:right w:val="single" w:sz="4" w:space="0" w:color="auto"/>
            </w:tcBorders>
            <w:noWrap/>
            <w:vAlign w:val="center"/>
          </w:tcPr>
          <w:p w14:paraId="65253194" w14:textId="77777777" w:rsidR="00D439FF" w:rsidRPr="0039010F" w:rsidRDefault="00D439FF" w:rsidP="00D439FF">
            <w:pPr>
              <w:jc w:val="right"/>
              <w:rPr>
                <w:rFonts w:eastAsia="Times New Roman"/>
                <w:sz w:val="16"/>
                <w:szCs w:val="16"/>
              </w:rPr>
            </w:pPr>
          </w:p>
        </w:tc>
        <w:tc>
          <w:tcPr>
            <w:tcW w:w="702" w:type="pct"/>
            <w:tcBorders>
              <w:top w:val="nil"/>
              <w:left w:val="nil"/>
              <w:bottom w:val="single" w:sz="4" w:space="0" w:color="auto"/>
              <w:right w:val="single" w:sz="4" w:space="0" w:color="auto"/>
            </w:tcBorders>
            <w:noWrap/>
            <w:vAlign w:val="center"/>
          </w:tcPr>
          <w:p w14:paraId="5EEBEF0E" w14:textId="77777777" w:rsidR="00D439FF" w:rsidRPr="0039010F" w:rsidRDefault="00D439FF" w:rsidP="00D439FF">
            <w:pPr>
              <w:jc w:val="right"/>
              <w:rPr>
                <w:rFonts w:eastAsia="Times New Roman"/>
                <w:sz w:val="16"/>
                <w:szCs w:val="16"/>
              </w:rPr>
            </w:pPr>
          </w:p>
        </w:tc>
        <w:tc>
          <w:tcPr>
            <w:tcW w:w="698" w:type="pct"/>
            <w:tcBorders>
              <w:top w:val="nil"/>
              <w:left w:val="nil"/>
              <w:bottom w:val="single" w:sz="4" w:space="0" w:color="auto"/>
              <w:right w:val="single" w:sz="4" w:space="0" w:color="auto"/>
            </w:tcBorders>
            <w:noWrap/>
            <w:vAlign w:val="center"/>
          </w:tcPr>
          <w:p w14:paraId="1C3EC255" w14:textId="77777777" w:rsidR="00D439FF" w:rsidRPr="00CD7162" w:rsidRDefault="00D439FF" w:rsidP="00D439FF">
            <w:pPr>
              <w:jc w:val="right"/>
              <w:rPr>
                <w:rFonts w:eastAsia="Times New Roman"/>
                <w:sz w:val="16"/>
                <w:szCs w:val="16"/>
              </w:rPr>
            </w:pPr>
          </w:p>
        </w:tc>
      </w:tr>
      <w:tr w:rsidR="00D439FF" w:rsidRPr="00CD7162" w14:paraId="3DBCB1E8"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7ADD1233" w14:textId="77777777" w:rsidR="00D439FF" w:rsidRPr="00CD7162" w:rsidRDefault="00D439FF" w:rsidP="00D439FF">
            <w:pPr>
              <w:jc w:val="center"/>
              <w:rPr>
                <w:rFonts w:eastAsia="Times New Roman"/>
                <w:b/>
                <w:bCs/>
                <w:sz w:val="16"/>
                <w:szCs w:val="16"/>
              </w:rPr>
            </w:pPr>
          </w:p>
        </w:tc>
        <w:tc>
          <w:tcPr>
            <w:tcW w:w="2621" w:type="pct"/>
            <w:gridSpan w:val="3"/>
            <w:tcBorders>
              <w:top w:val="nil"/>
              <w:left w:val="nil"/>
              <w:bottom w:val="single" w:sz="4" w:space="0" w:color="auto"/>
              <w:right w:val="single" w:sz="4" w:space="0" w:color="auto"/>
            </w:tcBorders>
            <w:noWrap/>
            <w:vAlign w:val="center"/>
          </w:tcPr>
          <w:p w14:paraId="0E103780" w14:textId="77777777" w:rsidR="00D439FF" w:rsidRPr="007914C1" w:rsidRDefault="00D439FF" w:rsidP="00D439FF">
            <w:pPr>
              <w:jc w:val="right"/>
              <w:rPr>
                <w:rFonts w:eastAsia="Times New Roman"/>
                <w:sz w:val="16"/>
                <w:szCs w:val="16"/>
                <w:lang w:val="sr-Cyrl-RS"/>
              </w:rPr>
            </w:pPr>
            <w:r>
              <w:rPr>
                <w:rFonts w:eastAsia="Times New Roman"/>
                <w:sz w:val="16"/>
                <w:szCs w:val="16"/>
                <w:lang w:val="sr-Cyrl-RS"/>
              </w:rPr>
              <w:t>УКУПНА ВРЕДНОСТ БЕЗ ПДВ-а</w:t>
            </w:r>
          </w:p>
        </w:tc>
        <w:tc>
          <w:tcPr>
            <w:tcW w:w="2037" w:type="pct"/>
            <w:gridSpan w:val="3"/>
            <w:tcBorders>
              <w:top w:val="nil"/>
              <w:left w:val="nil"/>
              <w:bottom w:val="single" w:sz="4" w:space="0" w:color="auto"/>
              <w:right w:val="single" w:sz="4" w:space="0" w:color="auto"/>
            </w:tcBorders>
            <w:noWrap/>
            <w:vAlign w:val="center"/>
          </w:tcPr>
          <w:p w14:paraId="1F2DDE7A" w14:textId="77777777" w:rsidR="00D439FF" w:rsidRPr="00CD7162" w:rsidRDefault="00D439FF" w:rsidP="00D439FF">
            <w:pPr>
              <w:jc w:val="right"/>
              <w:rPr>
                <w:rFonts w:eastAsia="Times New Roman"/>
                <w:sz w:val="16"/>
                <w:szCs w:val="16"/>
              </w:rPr>
            </w:pPr>
          </w:p>
        </w:tc>
      </w:tr>
      <w:tr w:rsidR="00D439FF" w:rsidRPr="00CD7162" w14:paraId="3D025A94"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0B01E4FB" w14:textId="77777777" w:rsidR="00D439FF" w:rsidRPr="00CD7162" w:rsidRDefault="00D439FF" w:rsidP="00D439FF">
            <w:pPr>
              <w:jc w:val="center"/>
              <w:rPr>
                <w:rFonts w:eastAsia="Times New Roman"/>
                <w:b/>
                <w:bCs/>
                <w:sz w:val="16"/>
                <w:szCs w:val="16"/>
              </w:rPr>
            </w:pPr>
          </w:p>
        </w:tc>
        <w:tc>
          <w:tcPr>
            <w:tcW w:w="2621" w:type="pct"/>
            <w:gridSpan w:val="3"/>
            <w:tcBorders>
              <w:top w:val="nil"/>
              <w:left w:val="nil"/>
              <w:bottom w:val="single" w:sz="4" w:space="0" w:color="auto"/>
              <w:right w:val="single" w:sz="4" w:space="0" w:color="auto"/>
            </w:tcBorders>
            <w:noWrap/>
            <w:vAlign w:val="center"/>
          </w:tcPr>
          <w:p w14:paraId="62BA2089" w14:textId="77777777" w:rsidR="00D439FF" w:rsidRPr="007914C1" w:rsidRDefault="00D439FF" w:rsidP="00D439FF">
            <w:pPr>
              <w:jc w:val="right"/>
              <w:rPr>
                <w:rFonts w:eastAsia="Times New Roman"/>
                <w:sz w:val="16"/>
                <w:szCs w:val="16"/>
                <w:lang w:val="sr-Cyrl-RS"/>
              </w:rPr>
            </w:pPr>
            <w:r>
              <w:rPr>
                <w:rFonts w:eastAsia="Times New Roman"/>
                <w:sz w:val="16"/>
                <w:szCs w:val="16"/>
                <w:lang w:val="sr-Cyrl-RS"/>
              </w:rPr>
              <w:t>УКУПНА ВРЕДНОСТ ПДВ-а</w:t>
            </w:r>
          </w:p>
        </w:tc>
        <w:tc>
          <w:tcPr>
            <w:tcW w:w="2037" w:type="pct"/>
            <w:gridSpan w:val="3"/>
            <w:tcBorders>
              <w:top w:val="nil"/>
              <w:left w:val="nil"/>
              <w:bottom w:val="single" w:sz="4" w:space="0" w:color="auto"/>
              <w:right w:val="single" w:sz="4" w:space="0" w:color="auto"/>
            </w:tcBorders>
            <w:noWrap/>
            <w:vAlign w:val="center"/>
          </w:tcPr>
          <w:p w14:paraId="197F202F" w14:textId="77777777" w:rsidR="00D439FF" w:rsidRPr="00CD7162" w:rsidRDefault="00D439FF" w:rsidP="00D439FF">
            <w:pPr>
              <w:jc w:val="right"/>
              <w:rPr>
                <w:rFonts w:eastAsia="Times New Roman"/>
                <w:sz w:val="16"/>
                <w:szCs w:val="16"/>
              </w:rPr>
            </w:pPr>
          </w:p>
        </w:tc>
      </w:tr>
      <w:tr w:rsidR="00D439FF" w:rsidRPr="00CD7162" w14:paraId="5421A454" w14:textId="77777777" w:rsidTr="00D439FF">
        <w:trPr>
          <w:trHeight w:val="300"/>
        </w:trPr>
        <w:tc>
          <w:tcPr>
            <w:tcW w:w="342" w:type="pct"/>
            <w:tcBorders>
              <w:top w:val="nil"/>
              <w:left w:val="single" w:sz="4" w:space="0" w:color="auto"/>
              <w:bottom w:val="single" w:sz="4" w:space="0" w:color="auto"/>
              <w:right w:val="single" w:sz="4" w:space="0" w:color="auto"/>
            </w:tcBorders>
            <w:noWrap/>
            <w:vAlign w:val="center"/>
          </w:tcPr>
          <w:p w14:paraId="1E59BFC0" w14:textId="77777777" w:rsidR="00D439FF" w:rsidRPr="00CD7162" w:rsidRDefault="00D439FF" w:rsidP="00D439FF">
            <w:pPr>
              <w:jc w:val="center"/>
              <w:rPr>
                <w:rFonts w:eastAsia="Times New Roman"/>
                <w:b/>
                <w:bCs/>
                <w:sz w:val="16"/>
                <w:szCs w:val="16"/>
              </w:rPr>
            </w:pPr>
          </w:p>
        </w:tc>
        <w:tc>
          <w:tcPr>
            <w:tcW w:w="2621" w:type="pct"/>
            <w:gridSpan w:val="3"/>
            <w:tcBorders>
              <w:top w:val="nil"/>
              <w:left w:val="nil"/>
              <w:bottom w:val="single" w:sz="4" w:space="0" w:color="auto"/>
              <w:right w:val="single" w:sz="4" w:space="0" w:color="auto"/>
            </w:tcBorders>
            <w:noWrap/>
            <w:vAlign w:val="center"/>
          </w:tcPr>
          <w:p w14:paraId="741DF65F" w14:textId="77777777" w:rsidR="00D439FF" w:rsidRPr="007914C1" w:rsidRDefault="00D439FF" w:rsidP="00D439FF">
            <w:pPr>
              <w:jc w:val="right"/>
              <w:rPr>
                <w:rFonts w:eastAsia="Times New Roman"/>
                <w:sz w:val="16"/>
                <w:szCs w:val="16"/>
                <w:lang w:val="sr-Cyrl-RS"/>
              </w:rPr>
            </w:pPr>
            <w:r>
              <w:rPr>
                <w:rFonts w:eastAsia="Times New Roman"/>
                <w:sz w:val="16"/>
                <w:szCs w:val="16"/>
                <w:lang w:val="sr-Cyrl-RS"/>
              </w:rPr>
              <w:t>УКУПНА ВРЕДНОСТ  СА ПДВ-ом</w:t>
            </w:r>
          </w:p>
        </w:tc>
        <w:tc>
          <w:tcPr>
            <w:tcW w:w="2037" w:type="pct"/>
            <w:gridSpan w:val="3"/>
            <w:tcBorders>
              <w:top w:val="nil"/>
              <w:left w:val="nil"/>
              <w:bottom w:val="single" w:sz="4" w:space="0" w:color="auto"/>
              <w:right w:val="single" w:sz="4" w:space="0" w:color="auto"/>
            </w:tcBorders>
            <w:noWrap/>
            <w:vAlign w:val="center"/>
          </w:tcPr>
          <w:p w14:paraId="3C81A19C" w14:textId="77777777" w:rsidR="00D439FF" w:rsidRPr="00CD7162" w:rsidRDefault="00D439FF" w:rsidP="00D439FF">
            <w:pPr>
              <w:jc w:val="right"/>
              <w:rPr>
                <w:rFonts w:eastAsia="Times New Roman"/>
                <w:sz w:val="16"/>
                <w:szCs w:val="16"/>
              </w:rPr>
            </w:pPr>
          </w:p>
        </w:tc>
      </w:tr>
      <w:tr w:rsidR="00D439FF" w:rsidRPr="00CD7162" w14:paraId="6ADCF540" w14:textId="77777777" w:rsidTr="00D439FF">
        <w:trPr>
          <w:trHeight w:val="300"/>
        </w:trPr>
        <w:tc>
          <w:tcPr>
            <w:tcW w:w="342" w:type="pct"/>
            <w:tcBorders>
              <w:top w:val="nil"/>
              <w:left w:val="single" w:sz="4" w:space="0" w:color="auto"/>
              <w:bottom w:val="single" w:sz="4" w:space="0" w:color="auto"/>
              <w:right w:val="single" w:sz="4" w:space="0" w:color="auto"/>
            </w:tcBorders>
            <w:shd w:val="clear" w:color="000000" w:fill="E7E6E6"/>
            <w:noWrap/>
            <w:vAlign w:val="center"/>
          </w:tcPr>
          <w:p w14:paraId="29AA0F5F" w14:textId="77777777" w:rsidR="00D439FF" w:rsidRPr="00CD7162" w:rsidRDefault="00D439FF" w:rsidP="00D439FF">
            <w:pPr>
              <w:jc w:val="center"/>
              <w:rPr>
                <w:rFonts w:eastAsia="Times New Roman"/>
                <w:b/>
                <w:bCs/>
                <w:sz w:val="16"/>
                <w:szCs w:val="16"/>
              </w:rPr>
            </w:pPr>
          </w:p>
        </w:tc>
        <w:tc>
          <w:tcPr>
            <w:tcW w:w="4658" w:type="pct"/>
            <w:gridSpan w:val="6"/>
            <w:tcBorders>
              <w:top w:val="single" w:sz="4" w:space="0" w:color="auto"/>
              <w:left w:val="nil"/>
              <w:bottom w:val="single" w:sz="4" w:space="0" w:color="auto"/>
              <w:right w:val="single" w:sz="4" w:space="0" w:color="auto"/>
            </w:tcBorders>
            <w:shd w:val="clear" w:color="000000" w:fill="E7E6E6"/>
            <w:vAlign w:val="center"/>
          </w:tcPr>
          <w:p w14:paraId="7C1C75B7" w14:textId="77777777" w:rsidR="00D439FF" w:rsidRPr="00CD7162" w:rsidRDefault="00D439FF" w:rsidP="00D439FF">
            <w:pPr>
              <w:jc w:val="center"/>
              <w:rPr>
                <w:rFonts w:eastAsia="Times New Roman"/>
                <w:b/>
                <w:bCs/>
                <w:sz w:val="16"/>
                <w:szCs w:val="16"/>
              </w:rPr>
            </w:pPr>
          </w:p>
        </w:tc>
      </w:tr>
    </w:tbl>
    <w:p w14:paraId="5B33818D" w14:textId="77777777" w:rsidR="00D439FF" w:rsidRDefault="00D439FF" w:rsidP="00D439FF">
      <w:pPr>
        <w:pStyle w:val="BodyText"/>
        <w:spacing w:before="4"/>
        <w:rPr>
          <w:lang w:val="sr-Cyrl-RS"/>
        </w:rPr>
      </w:pPr>
    </w:p>
    <w:p w14:paraId="4AE0CAB8" w14:textId="7A32DE4A" w:rsidR="00D439FF" w:rsidRPr="00D439FF" w:rsidRDefault="00D439FF" w:rsidP="00D439FF">
      <w:pPr>
        <w:pStyle w:val="BodyText"/>
        <w:spacing w:before="4"/>
        <w:rPr>
          <w:lang w:val="sr-Cyrl-RS"/>
        </w:rPr>
      </w:pPr>
      <w:r w:rsidRPr="00D439FF">
        <w:rPr>
          <w:lang w:val="sr-Cyrl-RS"/>
        </w:rPr>
        <w:t xml:space="preserve">РОК ПЛАЋАЊА  : Плаћање ће се вршити у року од </w:t>
      </w:r>
      <w:r w:rsidR="00EF7C56">
        <w:rPr>
          <w:lang w:val="sr-Cyrl-RS"/>
        </w:rPr>
        <w:t>6</w:t>
      </w:r>
      <w:r w:rsidRPr="00D439FF">
        <w:rPr>
          <w:lang w:val="sr-Cyrl-RS"/>
        </w:rPr>
        <w:t>0 дана од датума пријема исправне фактуре</w:t>
      </w:r>
    </w:p>
    <w:p w14:paraId="2CCDD2E1" w14:textId="77777777" w:rsidR="00D439FF" w:rsidRPr="00D439FF" w:rsidRDefault="00D439FF" w:rsidP="00D439FF">
      <w:pPr>
        <w:pStyle w:val="BodyText"/>
        <w:spacing w:before="4"/>
        <w:rPr>
          <w:lang w:val="sr-Cyrl-RS"/>
        </w:rPr>
      </w:pPr>
    </w:p>
    <w:p w14:paraId="6F1FDA00" w14:textId="77777777" w:rsidR="00D439FF" w:rsidRPr="00D439FF" w:rsidRDefault="00D439FF" w:rsidP="00D439FF">
      <w:pPr>
        <w:pStyle w:val="BodyText"/>
        <w:spacing w:before="4"/>
        <w:rPr>
          <w:lang w:val="sr-Cyrl-RS"/>
        </w:rPr>
      </w:pPr>
      <w:r w:rsidRPr="00D439FF">
        <w:rPr>
          <w:lang w:val="sr-Cyrl-RS"/>
        </w:rPr>
        <w:t xml:space="preserve">Место испоруке/извршења  –Здравственог центра Ваљево, ул. Пастерова </w:t>
      </w:r>
    </w:p>
    <w:p w14:paraId="33FB3128" w14:textId="77777777" w:rsidR="00D439FF" w:rsidRPr="00D439FF" w:rsidRDefault="00D439FF" w:rsidP="00D439FF">
      <w:pPr>
        <w:pStyle w:val="BodyText"/>
        <w:spacing w:before="4"/>
        <w:rPr>
          <w:lang w:val="sr-Cyrl-RS"/>
        </w:rPr>
      </w:pPr>
      <w:r w:rsidRPr="00D439FF">
        <w:rPr>
          <w:lang w:val="sr-Cyrl-RS"/>
        </w:rPr>
        <w:tab/>
      </w:r>
      <w:r w:rsidRPr="00D439FF">
        <w:rPr>
          <w:lang w:val="sr-Cyrl-RS"/>
        </w:rPr>
        <w:tab/>
      </w:r>
      <w:r w:rsidRPr="00D439FF">
        <w:rPr>
          <w:lang w:val="sr-Cyrl-RS"/>
        </w:rPr>
        <w:tab/>
      </w:r>
      <w:r w:rsidRPr="00D439FF">
        <w:rPr>
          <w:lang w:val="sr-Cyrl-RS"/>
        </w:rPr>
        <w:tab/>
      </w:r>
    </w:p>
    <w:p w14:paraId="46998873" w14:textId="77777777" w:rsidR="00D439FF" w:rsidRPr="00D439FF" w:rsidRDefault="00D439FF" w:rsidP="00D439FF">
      <w:pPr>
        <w:pStyle w:val="BodyText"/>
        <w:spacing w:before="4"/>
        <w:rPr>
          <w:lang w:val="sr-Cyrl-RS"/>
        </w:rPr>
      </w:pPr>
      <w:r w:rsidRPr="00D439FF">
        <w:rPr>
          <w:lang w:val="sr-Cyrl-RS"/>
        </w:rPr>
        <w:t>Рок испоруке - ......................  дана ( уписати рок за испоруку/извршење од упућеног захтева наручиоца , а нaјдуже 48 часова)</w:t>
      </w:r>
    </w:p>
    <w:p w14:paraId="0B14711B" w14:textId="77777777" w:rsidR="00D439FF" w:rsidRPr="00D439FF" w:rsidRDefault="00D439FF" w:rsidP="00D439FF">
      <w:pPr>
        <w:pStyle w:val="BodyText"/>
        <w:spacing w:before="4"/>
        <w:rPr>
          <w:lang w:val="sr-Cyrl-RS"/>
        </w:rPr>
      </w:pPr>
      <w:r w:rsidRPr="00D439FF">
        <w:rPr>
          <w:lang w:val="sr-Cyrl-RS"/>
        </w:rPr>
        <w:tab/>
      </w:r>
      <w:r w:rsidRPr="00D439FF">
        <w:rPr>
          <w:lang w:val="sr-Cyrl-RS"/>
        </w:rPr>
        <w:tab/>
      </w:r>
      <w:r w:rsidRPr="00D439FF">
        <w:rPr>
          <w:lang w:val="sr-Cyrl-RS"/>
        </w:rPr>
        <w:tab/>
      </w:r>
      <w:r w:rsidRPr="00D439FF">
        <w:rPr>
          <w:lang w:val="sr-Cyrl-RS"/>
        </w:rPr>
        <w:tab/>
      </w:r>
    </w:p>
    <w:p w14:paraId="2A43DDAB" w14:textId="77777777" w:rsidR="00D439FF" w:rsidRPr="00D439FF" w:rsidRDefault="00D439FF" w:rsidP="00D439FF">
      <w:pPr>
        <w:pStyle w:val="BodyText"/>
        <w:spacing w:before="4"/>
        <w:rPr>
          <w:lang w:val="sr-Cyrl-RS"/>
        </w:rPr>
      </w:pPr>
      <w:r w:rsidRPr="00D439FF">
        <w:rPr>
          <w:lang w:val="sr-Cyrl-RS"/>
        </w:rPr>
        <w:t>Гаранција: ......................... (исказује се у месецима) од момента пријема предмета набавке</w:t>
      </w:r>
    </w:p>
    <w:p w14:paraId="089BC031" w14:textId="77777777" w:rsidR="00D439FF" w:rsidRPr="00D439FF" w:rsidRDefault="00D439FF" w:rsidP="00D439FF">
      <w:pPr>
        <w:pStyle w:val="BodyText"/>
        <w:spacing w:before="4"/>
        <w:rPr>
          <w:lang w:val="sr-Cyrl-RS"/>
        </w:rPr>
      </w:pPr>
      <w:r w:rsidRPr="00D439FF">
        <w:rPr>
          <w:lang w:val="sr-Cyrl-RS"/>
        </w:rPr>
        <w:tab/>
      </w:r>
      <w:r w:rsidRPr="00D439FF">
        <w:rPr>
          <w:lang w:val="sr-Cyrl-RS"/>
        </w:rPr>
        <w:tab/>
      </w:r>
      <w:r w:rsidRPr="00D439FF">
        <w:rPr>
          <w:lang w:val="sr-Cyrl-RS"/>
        </w:rPr>
        <w:tab/>
      </w:r>
      <w:r w:rsidRPr="00D439FF">
        <w:rPr>
          <w:lang w:val="sr-Cyrl-RS"/>
        </w:rPr>
        <w:tab/>
      </w:r>
    </w:p>
    <w:p w14:paraId="5A28CDD3" w14:textId="77777777" w:rsidR="00D439FF" w:rsidRPr="00D439FF" w:rsidRDefault="00D439FF" w:rsidP="00D439FF">
      <w:pPr>
        <w:pStyle w:val="BodyText"/>
        <w:spacing w:before="4"/>
        <w:rPr>
          <w:lang w:val="sr-Cyrl-RS"/>
        </w:rPr>
      </w:pPr>
      <w:r w:rsidRPr="00D439FF">
        <w:rPr>
          <w:lang w:val="sr-Cyrl-RS"/>
        </w:rPr>
        <w:t>Рок важења понуде:  ..............................  Дана</w:t>
      </w:r>
      <w:r w:rsidRPr="00D439FF">
        <w:rPr>
          <w:lang w:val="sr-Cyrl-RS"/>
        </w:rPr>
        <w:tab/>
      </w:r>
    </w:p>
    <w:p w14:paraId="6A6CF011" w14:textId="77777777" w:rsidR="00D439FF" w:rsidRPr="00D439FF" w:rsidRDefault="00D439FF" w:rsidP="00D439FF">
      <w:pPr>
        <w:pStyle w:val="BodyText"/>
        <w:spacing w:before="4"/>
        <w:rPr>
          <w:lang w:val="sr-Cyrl-RS"/>
        </w:rPr>
      </w:pPr>
      <w:r w:rsidRPr="00D439FF">
        <w:rPr>
          <w:lang w:val="sr-Cyrl-RS"/>
        </w:rPr>
        <w:tab/>
      </w:r>
      <w:r w:rsidRPr="00D439FF">
        <w:rPr>
          <w:lang w:val="sr-Cyrl-RS"/>
        </w:rPr>
        <w:tab/>
      </w:r>
      <w:r w:rsidRPr="00D439FF">
        <w:rPr>
          <w:lang w:val="sr-Cyrl-RS"/>
        </w:rPr>
        <w:tab/>
      </w:r>
      <w:r w:rsidRPr="00D439FF">
        <w:rPr>
          <w:lang w:val="sr-Cyrl-RS"/>
        </w:rPr>
        <w:tab/>
      </w:r>
    </w:p>
    <w:p w14:paraId="7042A2E6" w14:textId="77777777" w:rsidR="00D439FF" w:rsidRPr="00D439FF" w:rsidRDefault="00D439FF" w:rsidP="00D439FF">
      <w:pPr>
        <w:pStyle w:val="BodyText"/>
        <w:spacing w:before="4"/>
        <w:rPr>
          <w:lang w:val="sr-Cyrl-RS"/>
        </w:rPr>
      </w:pPr>
      <w:r w:rsidRPr="00D439FF">
        <w:rPr>
          <w:lang w:val="sr-Cyrl-RS"/>
        </w:rPr>
        <w:tab/>
      </w:r>
      <w:r w:rsidRPr="00D439FF">
        <w:rPr>
          <w:lang w:val="sr-Cyrl-RS"/>
        </w:rPr>
        <w:tab/>
      </w:r>
      <w:r w:rsidRPr="00D439FF">
        <w:rPr>
          <w:lang w:val="sr-Cyrl-RS"/>
        </w:rPr>
        <w:tab/>
      </w:r>
      <w:r w:rsidRPr="00D439FF">
        <w:rPr>
          <w:lang w:val="sr-Cyrl-RS"/>
        </w:rPr>
        <w:tab/>
      </w:r>
    </w:p>
    <w:p w14:paraId="477052E1" w14:textId="77777777" w:rsidR="00D439FF" w:rsidRPr="00D439FF" w:rsidRDefault="00D439FF" w:rsidP="00D439FF">
      <w:pPr>
        <w:pStyle w:val="BodyText"/>
        <w:spacing w:before="4"/>
        <w:rPr>
          <w:lang w:val="sr-Cyrl-RS"/>
        </w:rPr>
      </w:pPr>
      <w:r w:rsidRPr="00D439FF">
        <w:rPr>
          <w:lang w:val="sr-Cyrl-RS"/>
        </w:rPr>
        <w:tab/>
      </w:r>
      <w:r w:rsidRPr="00D439FF">
        <w:rPr>
          <w:lang w:val="sr-Cyrl-RS"/>
        </w:rPr>
        <w:tab/>
        <w:t>М.П.</w:t>
      </w:r>
    </w:p>
    <w:p w14:paraId="65DD46E0" w14:textId="3B286F5C" w:rsidR="00D439FF" w:rsidRPr="00D439FF" w:rsidRDefault="00D439FF" w:rsidP="00D439FF">
      <w:pPr>
        <w:pStyle w:val="BodyText"/>
        <w:spacing w:before="4"/>
        <w:rPr>
          <w:lang w:val="sr-Cyrl-RS"/>
        </w:rPr>
      </w:pPr>
      <w:r w:rsidRPr="00D439FF">
        <w:rPr>
          <w:lang w:val="sr-Cyrl-RS"/>
        </w:rPr>
        <w:t xml:space="preserve">                        (Место и датум)                                        _________________________,потпис</w:t>
      </w:r>
      <w:r w:rsidRPr="00D439FF">
        <w:rPr>
          <w:lang w:val="sr-Cyrl-RS"/>
        </w:rPr>
        <w:tab/>
      </w:r>
      <w:r w:rsidRPr="00D439FF">
        <w:rPr>
          <w:lang w:val="sr-Cyrl-RS"/>
        </w:rPr>
        <w:tab/>
      </w:r>
    </w:p>
    <w:p w14:paraId="441FEFA8" w14:textId="77777777" w:rsidR="00360933" w:rsidRDefault="00360933" w:rsidP="00360933">
      <w:pPr>
        <w:pStyle w:val="Heading1"/>
        <w:spacing w:before="94"/>
        <w:ind w:left="0" w:right="111"/>
        <w:jc w:val="right"/>
        <w:rPr>
          <w:lang w:val="sr-Cyrl-RS"/>
        </w:rPr>
      </w:pPr>
    </w:p>
    <w:p w14:paraId="35BA0A15" w14:textId="77777777" w:rsidR="00360933" w:rsidRPr="00D52BD7" w:rsidRDefault="00360933" w:rsidP="00360933">
      <w:pPr>
        <w:ind w:left="115"/>
      </w:pPr>
    </w:p>
    <w:p w14:paraId="3D2194BB" w14:textId="77777777" w:rsidR="00360933" w:rsidRPr="00D52BD7" w:rsidRDefault="00360933" w:rsidP="00360933">
      <w:pPr>
        <w:sectPr w:rsidR="00360933" w:rsidRPr="00D52BD7" w:rsidSect="00360933">
          <w:footerReference w:type="default" r:id="rId9"/>
          <w:pgSz w:w="16840" w:h="11910" w:orient="landscape"/>
          <w:pgMar w:top="1100" w:right="1300" w:bottom="1100" w:left="1300" w:header="0" w:footer="914" w:gutter="0"/>
          <w:pgNumType w:start="10"/>
          <w:cols w:space="720"/>
        </w:sectPr>
      </w:pPr>
    </w:p>
    <w:p w14:paraId="4C53A040" w14:textId="77777777" w:rsidR="00360933" w:rsidRDefault="00360933" w:rsidP="00360933">
      <w:pPr>
        <w:pStyle w:val="BodyText"/>
        <w:shd w:val="clear" w:color="auto" w:fill="BFBFBF" w:themeFill="background1" w:themeFillShade="BF"/>
        <w:jc w:val="center"/>
      </w:pPr>
      <w:r>
        <w:rPr>
          <w:lang w:val="sr-Cyrl-RS"/>
        </w:rPr>
        <w:lastRenderedPageBreak/>
        <w:t xml:space="preserve">МОДЕЛ </w:t>
      </w:r>
      <w:r>
        <w:t>УГОВОР</w:t>
      </w:r>
      <w:r>
        <w:rPr>
          <w:lang w:val="sr-Cyrl-RS"/>
        </w:rPr>
        <w:t>А</w:t>
      </w:r>
      <w:r>
        <w:t xml:space="preserve"> О НАБАВЦИ</w:t>
      </w:r>
    </w:p>
    <w:p w14:paraId="3F379AAE" w14:textId="77777777" w:rsidR="00360933" w:rsidRDefault="00360933" w:rsidP="00360933">
      <w:pPr>
        <w:pStyle w:val="BodyText"/>
      </w:pPr>
      <w:r>
        <w:tab/>
      </w:r>
    </w:p>
    <w:p w14:paraId="5335E079" w14:textId="3FCD2D1F" w:rsidR="00360933" w:rsidRDefault="00360933" w:rsidP="00360933">
      <w:pPr>
        <w:pStyle w:val="BodyText"/>
      </w:pPr>
      <w:r w:rsidRPr="00CF4B5F">
        <w:rPr>
          <w:b/>
        </w:rPr>
        <w:t>1.</w:t>
      </w:r>
      <w:r>
        <w:t xml:space="preserve"> </w:t>
      </w:r>
      <w:r w:rsidRPr="00CF4B5F">
        <w:rPr>
          <w:b/>
          <w:lang w:val="ru-RU"/>
        </w:rPr>
        <w:t>ЗДРАВСТВЕНИ ЦЕНТАР ВАЉЕВО</w:t>
      </w:r>
      <w:r w:rsidRPr="008310B2">
        <w:rPr>
          <w:lang w:val="ru-RU"/>
        </w:rPr>
        <w:t xml:space="preserve"> из Ваљева, Ул. Синђелићева бр. 62, Матични бр. 260011</w:t>
      </w:r>
      <w:r w:rsidRPr="008310B2">
        <w:rPr>
          <w:lang w:val="sr-Latn-RS"/>
        </w:rPr>
        <w:t>45</w:t>
      </w:r>
      <w:r w:rsidRPr="008310B2">
        <w:rPr>
          <w:lang w:val="ru-RU"/>
        </w:rPr>
        <w:t xml:space="preserve"> ПИБ бр. 113738145, број рачуна: 840-902661-94</w:t>
      </w:r>
      <w:r w:rsidRPr="008310B2">
        <w:rPr>
          <w:lang w:val="sr-Latn-RS"/>
        </w:rPr>
        <w:t xml:space="preserve"> </w:t>
      </w:r>
      <w:r w:rsidRPr="008310B2">
        <w:rPr>
          <w:lang w:val="ru-RU"/>
        </w:rPr>
        <w:t xml:space="preserve">који се води код Управе за трезор кога заступа в.д. директор Здравственог центра Ваљево Др сци. мед. </w:t>
      </w:r>
      <w:r>
        <w:rPr>
          <w:lang w:val="ru-RU"/>
        </w:rPr>
        <w:t>Владимир Пантелић</w:t>
      </w:r>
      <w:r w:rsidRPr="008310B2">
        <w:t>,</w:t>
      </w:r>
      <w:r w:rsidRPr="00873510">
        <w:t xml:space="preserve"> </w:t>
      </w:r>
      <w:proofErr w:type="spellStart"/>
      <w:r w:rsidRPr="00873510">
        <w:t>као</w:t>
      </w:r>
      <w:proofErr w:type="spellEnd"/>
      <w:r w:rsidRPr="00873510">
        <w:t xml:space="preserve"> </w:t>
      </w:r>
      <w:proofErr w:type="spellStart"/>
      <w:r w:rsidRPr="00873510">
        <w:t>Наручиоца</w:t>
      </w:r>
      <w:proofErr w:type="spellEnd"/>
      <w:r w:rsidRPr="00873510">
        <w:t xml:space="preserve">, с </w:t>
      </w:r>
      <w:proofErr w:type="spellStart"/>
      <w:r w:rsidRPr="00873510">
        <w:t>једне</w:t>
      </w:r>
      <w:proofErr w:type="spellEnd"/>
      <w:r w:rsidRPr="00873510">
        <w:t xml:space="preserve"> </w:t>
      </w:r>
      <w:proofErr w:type="spellStart"/>
      <w:r w:rsidRPr="00873510">
        <w:t>стране</w:t>
      </w:r>
      <w:proofErr w:type="spellEnd"/>
      <w:r w:rsidRPr="00873510">
        <w:t xml:space="preserve">, у </w:t>
      </w:r>
      <w:proofErr w:type="spellStart"/>
      <w:r w:rsidRPr="00873510">
        <w:t>даљем</w:t>
      </w:r>
      <w:proofErr w:type="spellEnd"/>
      <w:r w:rsidRPr="00873510">
        <w:t xml:space="preserve"> </w:t>
      </w:r>
      <w:proofErr w:type="spellStart"/>
      <w:r w:rsidRPr="00873510">
        <w:t>тексту</w:t>
      </w:r>
      <w:proofErr w:type="spellEnd"/>
      <w:r w:rsidRPr="00873510">
        <w:t xml:space="preserve"> </w:t>
      </w:r>
      <w:proofErr w:type="spellStart"/>
      <w:r w:rsidRPr="00873510">
        <w:t>Уговора</w:t>
      </w:r>
      <w:proofErr w:type="spellEnd"/>
      <w:r w:rsidRPr="00873510">
        <w:t xml:space="preserve"> “НАРУЧИЛАЦ”</w:t>
      </w:r>
      <w:r>
        <w:t>”</w:t>
      </w:r>
    </w:p>
    <w:p w14:paraId="54F164F0" w14:textId="77777777" w:rsidR="00360933" w:rsidRDefault="00360933" w:rsidP="00360933">
      <w:pPr>
        <w:pStyle w:val="BodyText"/>
      </w:pPr>
      <w:r>
        <w:t xml:space="preserve">и </w:t>
      </w:r>
    </w:p>
    <w:p w14:paraId="4BBA2301" w14:textId="77777777" w:rsidR="00360933" w:rsidRPr="00E0247F" w:rsidRDefault="00360933" w:rsidP="00360933">
      <w:pPr>
        <w:widowControl/>
        <w:suppressAutoHyphens/>
        <w:autoSpaceDE/>
        <w:autoSpaceDN/>
        <w:spacing w:line="100" w:lineRule="atLeast"/>
        <w:jc w:val="both"/>
        <w:rPr>
          <w:rFonts w:eastAsia="Arial Unicode MS"/>
          <w:color w:val="000000"/>
          <w:kern w:val="1"/>
          <w:lang w:eastAsia="ar-SA"/>
        </w:rPr>
      </w:pPr>
      <w:r w:rsidRPr="00E0247F">
        <w:rPr>
          <w:rFonts w:eastAsia="Arial Unicode MS"/>
          <w:color w:val="000000"/>
          <w:kern w:val="1"/>
          <w:lang w:eastAsia="ar-SA"/>
        </w:rPr>
        <w:t xml:space="preserve">2. </w:t>
      </w:r>
      <w:r w:rsidRPr="00E0247F">
        <w:rPr>
          <w:rFonts w:eastAsia="Arial Unicode MS"/>
          <w:bCs/>
          <w:color w:val="000000"/>
          <w:kern w:val="1"/>
          <w:lang w:eastAsia="ar-SA"/>
        </w:rPr>
        <w:t xml:space="preserve">. . . . . . . . . . . . . . . . . . . . . . . . . . . . . . . . , </w:t>
      </w:r>
      <w:proofErr w:type="spellStart"/>
      <w:r w:rsidRPr="00E0247F">
        <w:rPr>
          <w:rFonts w:eastAsia="Arial Unicode MS"/>
          <w:color w:val="000000"/>
          <w:kern w:val="1"/>
          <w:lang w:eastAsia="ar-SA"/>
        </w:rPr>
        <w:t>Ул</w:t>
      </w:r>
      <w:proofErr w:type="spellEnd"/>
      <w:r w:rsidRPr="00E0247F">
        <w:rPr>
          <w:rFonts w:eastAsia="Arial Unicode MS"/>
          <w:color w:val="000000"/>
          <w:kern w:val="1"/>
          <w:lang w:eastAsia="ar-SA"/>
        </w:rPr>
        <w:t xml:space="preserve">. .  . . . . . . . . . . . . . . . . . . . . .  </w:t>
      </w:r>
      <w:proofErr w:type="spellStart"/>
      <w:r w:rsidRPr="00E0247F">
        <w:rPr>
          <w:rFonts w:eastAsia="Arial Unicode MS"/>
          <w:color w:val="000000"/>
          <w:kern w:val="1"/>
          <w:lang w:eastAsia="ar-SA"/>
        </w:rPr>
        <w:t>бр</w:t>
      </w:r>
      <w:proofErr w:type="spellEnd"/>
      <w:r w:rsidRPr="00E0247F">
        <w:rPr>
          <w:rFonts w:eastAsia="Arial Unicode MS"/>
          <w:color w:val="000000"/>
          <w:kern w:val="1"/>
          <w:lang w:eastAsia="ar-SA"/>
        </w:rPr>
        <w:t>. . . .</w:t>
      </w:r>
    </w:p>
    <w:p w14:paraId="3EDDB2B5" w14:textId="77777777" w:rsidR="00360933" w:rsidRPr="00E0247F" w:rsidRDefault="00360933" w:rsidP="00360933">
      <w:pPr>
        <w:widowControl/>
        <w:suppressAutoHyphens/>
        <w:autoSpaceDE/>
        <w:autoSpaceDN/>
        <w:spacing w:line="100" w:lineRule="atLeast"/>
        <w:jc w:val="both"/>
        <w:rPr>
          <w:rFonts w:eastAsia="Arial Unicode MS"/>
          <w:color w:val="000000"/>
          <w:kern w:val="1"/>
          <w:lang w:eastAsia="ar-SA"/>
        </w:rPr>
      </w:pPr>
      <w:proofErr w:type="spellStart"/>
      <w:r w:rsidRPr="00E0247F">
        <w:rPr>
          <w:rFonts w:eastAsia="Arial Unicode MS"/>
          <w:color w:val="000000"/>
          <w:kern w:val="1"/>
          <w:lang w:eastAsia="ar-SA"/>
        </w:rPr>
        <w:t>Мат</w:t>
      </w:r>
      <w:proofErr w:type="spellEnd"/>
      <w:r w:rsidRPr="00E0247F">
        <w:rPr>
          <w:rFonts w:eastAsia="Arial Unicode MS"/>
          <w:color w:val="000000"/>
          <w:kern w:val="1"/>
          <w:lang w:eastAsia="ar-SA"/>
        </w:rPr>
        <w:t xml:space="preserve">. бр. . . . . . . . . . . . ПИБ </w:t>
      </w:r>
      <w:proofErr w:type="spellStart"/>
      <w:r w:rsidRPr="00E0247F">
        <w:rPr>
          <w:rFonts w:eastAsia="Arial Unicode MS"/>
          <w:color w:val="000000"/>
          <w:kern w:val="1"/>
          <w:lang w:eastAsia="ar-SA"/>
        </w:rPr>
        <w:t>бр</w:t>
      </w:r>
      <w:proofErr w:type="spellEnd"/>
      <w:r w:rsidRPr="00E0247F">
        <w:rPr>
          <w:rFonts w:eastAsia="Arial Unicode MS"/>
          <w:color w:val="000000"/>
          <w:kern w:val="1"/>
          <w:lang w:eastAsia="ar-SA"/>
        </w:rPr>
        <w:t xml:space="preserve">.  . . .  . .  . . , </w:t>
      </w:r>
      <w:proofErr w:type="spellStart"/>
      <w:r w:rsidRPr="00E0247F">
        <w:rPr>
          <w:rFonts w:eastAsia="Arial Unicode MS"/>
          <w:color w:val="000000"/>
          <w:kern w:val="1"/>
          <w:lang w:eastAsia="ar-SA"/>
        </w:rPr>
        <w:t>Тек</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рачун</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бр</w:t>
      </w:r>
      <w:proofErr w:type="spellEnd"/>
      <w:r w:rsidRPr="00E0247F">
        <w:rPr>
          <w:rFonts w:eastAsia="Arial Unicode MS"/>
          <w:color w:val="000000"/>
          <w:kern w:val="1"/>
          <w:lang w:eastAsia="ar-SA"/>
        </w:rPr>
        <w:t>.</w:t>
      </w:r>
      <w:r w:rsidRPr="00E0247F">
        <w:rPr>
          <w:rFonts w:eastAsia="Arial Unicode MS"/>
          <w:b/>
          <w:bCs/>
          <w:color w:val="000000"/>
          <w:kern w:val="1"/>
          <w:lang w:eastAsia="ar-SA"/>
        </w:rPr>
        <w:t xml:space="preserve"> . . . . .  . . . . . . . . . . </w:t>
      </w:r>
      <w:proofErr w:type="spellStart"/>
      <w:r w:rsidRPr="00E0247F">
        <w:rPr>
          <w:rFonts w:eastAsia="Arial Unicode MS"/>
          <w:color w:val="000000"/>
          <w:kern w:val="1"/>
          <w:lang w:eastAsia="ar-SA"/>
        </w:rPr>
        <w:t>кога</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заступа</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директор</w:t>
      </w:r>
      <w:proofErr w:type="spellEnd"/>
      <w:r w:rsidRPr="00E0247F">
        <w:rPr>
          <w:rFonts w:eastAsia="Arial Unicode MS"/>
          <w:color w:val="000000"/>
          <w:kern w:val="1"/>
          <w:lang w:eastAsia="ar-SA"/>
        </w:rPr>
        <w:t xml:space="preserve"> . . . . . . . . . . . . . . . . . . </w:t>
      </w:r>
      <w:proofErr w:type="spellStart"/>
      <w:r w:rsidRPr="00E0247F">
        <w:rPr>
          <w:rFonts w:eastAsia="Arial Unicode MS"/>
          <w:color w:val="000000"/>
          <w:kern w:val="1"/>
          <w:lang w:eastAsia="ar-SA"/>
        </w:rPr>
        <w:t>као</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испоручиоца</w:t>
      </w:r>
      <w:proofErr w:type="spellEnd"/>
      <w:r w:rsidRPr="00E0247F">
        <w:rPr>
          <w:rFonts w:eastAsia="Arial Unicode MS"/>
          <w:color w:val="000000"/>
          <w:kern w:val="1"/>
          <w:lang w:eastAsia="ar-SA"/>
        </w:rPr>
        <w:t xml:space="preserve">, с </w:t>
      </w:r>
      <w:proofErr w:type="spellStart"/>
      <w:r w:rsidRPr="00E0247F">
        <w:rPr>
          <w:rFonts w:eastAsia="Arial Unicode MS"/>
          <w:color w:val="000000"/>
          <w:kern w:val="1"/>
          <w:lang w:eastAsia="ar-SA"/>
        </w:rPr>
        <w:t>друге</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стране</w:t>
      </w:r>
      <w:proofErr w:type="spellEnd"/>
      <w:r w:rsidRPr="00E0247F">
        <w:rPr>
          <w:rFonts w:eastAsia="Arial Unicode MS"/>
          <w:color w:val="000000"/>
          <w:kern w:val="1"/>
          <w:lang w:eastAsia="ar-SA"/>
        </w:rPr>
        <w:t xml:space="preserve">, у </w:t>
      </w:r>
      <w:proofErr w:type="spellStart"/>
      <w:r w:rsidRPr="00E0247F">
        <w:rPr>
          <w:rFonts w:eastAsia="Arial Unicode MS"/>
          <w:color w:val="000000"/>
          <w:kern w:val="1"/>
          <w:lang w:eastAsia="ar-SA"/>
        </w:rPr>
        <w:t>дељем</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тексту</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Уговора</w:t>
      </w:r>
      <w:proofErr w:type="spellEnd"/>
      <w:r w:rsidRPr="00E0247F">
        <w:rPr>
          <w:rFonts w:eastAsia="Arial Unicode MS"/>
          <w:color w:val="000000"/>
          <w:kern w:val="1"/>
          <w:lang w:eastAsia="ar-SA"/>
        </w:rPr>
        <w:t xml:space="preserve"> “ИСПОРУЧИЛАЦ”.</w:t>
      </w:r>
    </w:p>
    <w:p w14:paraId="5A1D9F52" w14:textId="77777777" w:rsidR="00360933" w:rsidRPr="00E0247F" w:rsidRDefault="00360933" w:rsidP="00360933">
      <w:pPr>
        <w:widowControl/>
        <w:suppressAutoHyphens/>
        <w:autoSpaceDE/>
        <w:autoSpaceDN/>
        <w:spacing w:line="100" w:lineRule="atLeast"/>
        <w:jc w:val="both"/>
        <w:rPr>
          <w:rFonts w:eastAsia="Arial Unicode MS"/>
          <w:color w:val="000000"/>
          <w:kern w:val="1"/>
          <w:lang w:val="sr-Cyrl-RS" w:eastAsia="ar-SA"/>
        </w:rPr>
      </w:pPr>
    </w:p>
    <w:p w14:paraId="3D75F743" w14:textId="7D1FA90F" w:rsidR="00360933" w:rsidRPr="00E0247F" w:rsidRDefault="00360933" w:rsidP="00360933">
      <w:pPr>
        <w:widowControl/>
        <w:suppressAutoHyphens/>
        <w:autoSpaceDE/>
        <w:autoSpaceDN/>
        <w:spacing w:line="100" w:lineRule="atLeast"/>
        <w:jc w:val="both"/>
        <w:rPr>
          <w:rFonts w:eastAsia="Arial Unicode MS"/>
          <w:color w:val="000000"/>
          <w:kern w:val="1"/>
          <w:lang w:val="sr-Cyrl-RS" w:eastAsia="ar-SA"/>
        </w:rPr>
      </w:pPr>
      <w:r w:rsidRPr="00E0247F">
        <w:rPr>
          <w:rFonts w:eastAsia="Arial Unicode MS"/>
          <w:color w:val="000000"/>
          <w:kern w:val="1"/>
          <w:lang w:eastAsia="ar-SA"/>
        </w:rPr>
        <w:t>Дана __.__.20</w:t>
      </w:r>
      <w:r w:rsidRPr="00E0247F">
        <w:rPr>
          <w:rFonts w:eastAsia="Arial Unicode MS"/>
          <w:color w:val="000000"/>
          <w:kern w:val="1"/>
          <w:lang w:val="sr-Cyrl-RS" w:eastAsia="ar-SA"/>
        </w:rPr>
        <w:t>2</w:t>
      </w:r>
      <w:r w:rsidR="00EF7C56">
        <w:rPr>
          <w:rFonts w:eastAsia="Arial Unicode MS"/>
          <w:color w:val="000000"/>
          <w:kern w:val="1"/>
          <w:lang w:val="sr-Cyrl-RS" w:eastAsia="ar-SA"/>
        </w:rPr>
        <w:t>6</w:t>
      </w:r>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године</w:t>
      </w:r>
      <w:proofErr w:type="spellEnd"/>
      <w:r w:rsidRPr="00E0247F">
        <w:rPr>
          <w:rFonts w:eastAsia="Arial Unicode MS"/>
          <w:color w:val="000000"/>
          <w:kern w:val="1"/>
          <w:lang w:eastAsia="ar-SA"/>
        </w:rPr>
        <w:t xml:space="preserve"> </w:t>
      </w:r>
      <w:proofErr w:type="spellStart"/>
      <w:r w:rsidRPr="00E0247F">
        <w:rPr>
          <w:rFonts w:eastAsia="Arial Unicode MS"/>
          <w:color w:val="000000"/>
          <w:kern w:val="1"/>
          <w:lang w:eastAsia="ar-SA"/>
        </w:rPr>
        <w:t>закључуј</w:t>
      </w:r>
      <w:proofErr w:type="spellEnd"/>
      <w:r w:rsidRPr="00E0247F">
        <w:rPr>
          <w:rFonts w:eastAsia="Arial Unicode MS"/>
          <w:color w:val="000000"/>
          <w:kern w:val="1"/>
          <w:lang w:val="sr-Cyrl-RS" w:eastAsia="ar-SA"/>
        </w:rPr>
        <w:t>у</w:t>
      </w:r>
    </w:p>
    <w:p w14:paraId="719BA372" w14:textId="77777777" w:rsidR="00360933" w:rsidRPr="00E0247F" w:rsidRDefault="00360933" w:rsidP="00360933">
      <w:pPr>
        <w:widowControl/>
        <w:suppressAutoHyphens/>
        <w:autoSpaceDE/>
        <w:autoSpaceDN/>
        <w:spacing w:line="100" w:lineRule="atLeast"/>
        <w:rPr>
          <w:rFonts w:eastAsia="Arial Unicode MS"/>
          <w:color w:val="000000"/>
          <w:kern w:val="1"/>
          <w:lang w:val="sr-Cyrl-CS" w:eastAsia="ar-SA"/>
        </w:rPr>
      </w:pPr>
    </w:p>
    <w:p w14:paraId="7ADA5202" w14:textId="65E0274A" w:rsidR="00360933" w:rsidRPr="00CD14F2" w:rsidRDefault="00360933" w:rsidP="00360933">
      <w:pPr>
        <w:widowControl/>
        <w:suppressAutoHyphens/>
        <w:autoSpaceDE/>
        <w:autoSpaceDN/>
        <w:spacing w:line="100" w:lineRule="atLeast"/>
        <w:jc w:val="center"/>
        <w:rPr>
          <w:rFonts w:eastAsia="Arial Unicode MS"/>
          <w:b/>
          <w:color w:val="000000"/>
          <w:kern w:val="1"/>
          <w:lang w:val="sr-Cyrl-RS" w:eastAsia="ar-SA"/>
        </w:rPr>
      </w:pPr>
      <w:r w:rsidRPr="00E0247F">
        <w:rPr>
          <w:rFonts w:eastAsia="Arial Unicode MS"/>
          <w:b/>
          <w:color w:val="000000"/>
          <w:kern w:val="1"/>
          <w:lang w:val="sr-Cyrl-RS" w:eastAsia="ar-SA"/>
        </w:rPr>
        <w:t>УГОВОР</w:t>
      </w:r>
      <w:r w:rsidRPr="00E0247F">
        <w:rPr>
          <w:rFonts w:eastAsia="Arial Unicode MS"/>
          <w:b/>
          <w:color w:val="000000"/>
          <w:kern w:val="1"/>
          <w:lang w:eastAsia="ar-SA"/>
        </w:rPr>
        <w:t xml:space="preserve"> БР. </w:t>
      </w:r>
      <w:r>
        <w:rPr>
          <w:rFonts w:eastAsia="Arial Unicode MS"/>
          <w:b/>
          <w:color w:val="000000"/>
          <w:kern w:val="1"/>
          <w:lang w:val="sr-Cyrl-RS" w:eastAsia="ar-SA"/>
        </w:rPr>
        <w:t>ОН</w:t>
      </w:r>
      <w:r w:rsidR="00AB1F69">
        <w:rPr>
          <w:rFonts w:eastAsia="Arial Unicode MS"/>
          <w:b/>
          <w:color w:val="000000"/>
          <w:kern w:val="1"/>
          <w:lang w:val="sr-Cyrl-RS" w:eastAsia="ar-SA"/>
        </w:rPr>
        <w:t xml:space="preserve"> </w:t>
      </w:r>
      <w:r w:rsidR="00EF7C56">
        <w:rPr>
          <w:rFonts w:eastAsia="Arial Unicode MS"/>
          <w:b/>
          <w:color w:val="000000"/>
          <w:kern w:val="1"/>
          <w:lang w:val="sr-Cyrl-RS" w:eastAsia="ar-SA"/>
        </w:rPr>
        <w:t>95</w:t>
      </w:r>
      <w:r w:rsidR="00AB1F69">
        <w:rPr>
          <w:rFonts w:eastAsia="Arial Unicode MS"/>
          <w:b/>
          <w:color w:val="000000"/>
          <w:kern w:val="1"/>
          <w:lang w:val="sr-Cyrl-RS" w:eastAsia="ar-SA"/>
        </w:rPr>
        <w:t>/202</w:t>
      </w:r>
      <w:r w:rsidR="00EF7C56">
        <w:rPr>
          <w:rFonts w:eastAsia="Arial Unicode MS"/>
          <w:b/>
          <w:color w:val="000000"/>
          <w:kern w:val="1"/>
          <w:lang w:val="sr-Cyrl-RS" w:eastAsia="ar-SA"/>
        </w:rPr>
        <w:t>6</w:t>
      </w:r>
      <w:r w:rsidR="00AB1F69">
        <w:rPr>
          <w:rFonts w:eastAsia="Arial Unicode MS"/>
          <w:b/>
          <w:color w:val="000000"/>
          <w:kern w:val="1"/>
          <w:lang w:val="sr-Cyrl-RS" w:eastAsia="ar-SA"/>
        </w:rPr>
        <w:t>-____</w:t>
      </w:r>
    </w:p>
    <w:p w14:paraId="248911D6" w14:textId="77777777" w:rsidR="00360933" w:rsidRDefault="00360933" w:rsidP="00360933">
      <w:pPr>
        <w:pStyle w:val="BodyText"/>
      </w:pPr>
      <w:r>
        <w:t xml:space="preserve">         ПРЕДМЕТ УГОВОРА/</w:t>
      </w:r>
    </w:p>
    <w:p w14:paraId="397E0301" w14:textId="77777777" w:rsidR="00360933" w:rsidRDefault="00360933" w:rsidP="00360933">
      <w:pPr>
        <w:pStyle w:val="BodyText"/>
        <w:jc w:val="center"/>
      </w:pPr>
      <w:proofErr w:type="spellStart"/>
      <w:r>
        <w:t>Члан</w:t>
      </w:r>
      <w:proofErr w:type="spellEnd"/>
      <w:r>
        <w:t xml:space="preserve"> 1.</w:t>
      </w:r>
    </w:p>
    <w:p w14:paraId="1F439F1D" w14:textId="40BAF386" w:rsidR="006F7E0A" w:rsidRDefault="00360933" w:rsidP="007B0F5C">
      <w:pPr>
        <w:jc w:val="both"/>
      </w:pPr>
      <w:r>
        <w:t xml:space="preserve">         </w:t>
      </w:r>
      <w:proofErr w:type="spellStart"/>
      <w:r w:rsidR="006F7E0A">
        <w:t>Предмет</w:t>
      </w:r>
      <w:proofErr w:type="spellEnd"/>
      <w:r w:rsidR="006F7E0A">
        <w:t xml:space="preserve"> </w:t>
      </w:r>
      <w:proofErr w:type="spellStart"/>
      <w:r w:rsidR="006F7E0A">
        <w:t>овог</w:t>
      </w:r>
      <w:proofErr w:type="spellEnd"/>
      <w:r w:rsidR="006F7E0A">
        <w:t xml:space="preserve"> </w:t>
      </w:r>
      <w:proofErr w:type="spellStart"/>
      <w:r w:rsidR="006F7E0A">
        <w:t>Уговора</w:t>
      </w:r>
      <w:proofErr w:type="spellEnd"/>
      <w:r w:rsidR="006F7E0A">
        <w:t xml:space="preserve"> </w:t>
      </w:r>
      <w:proofErr w:type="spellStart"/>
      <w:r w:rsidR="006F7E0A">
        <w:t>је</w:t>
      </w:r>
      <w:proofErr w:type="spellEnd"/>
      <w:r w:rsidR="006F7E0A">
        <w:t xml:space="preserve"> </w:t>
      </w:r>
      <w:proofErr w:type="spellStart"/>
      <w:r w:rsidR="006F7E0A">
        <w:t>набавка</w:t>
      </w:r>
      <w:proofErr w:type="spellEnd"/>
      <w:r w:rsidR="006F7E0A">
        <w:t xml:space="preserve"> </w:t>
      </w:r>
      <w:r w:rsidR="006F7E0A">
        <w:rPr>
          <w:rFonts w:ascii="Times New Roman" w:hAnsi="Times New Roman" w:cs="Times New Roman"/>
          <w:b/>
          <w:bCs/>
          <w:sz w:val="24"/>
          <w:szCs w:val="24"/>
          <w:lang w:val="sr-Cyrl-RS"/>
        </w:rPr>
        <w:t xml:space="preserve">услуге сервис </w:t>
      </w:r>
      <w:r w:rsidR="007B0F5C">
        <w:rPr>
          <w:rFonts w:ascii="Times New Roman" w:hAnsi="Times New Roman" w:cs="Times New Roman"/>
          <w:b/>
          <w:bCs/>
          <w:sz w:val="24"/>
          <w:szCs w:val="24"/>
          <w:lang w:val="sr-Cyrl-RS"/>
        </w:rPr>
        <w:t xml:space="preserve">горионика </w:t>
      </w:r>
      <w:proofErr w:type="spellStart"/>
      <w:r w:rsidR="006F7E0A">
        <w:t>за</w:t>
      </w:r>
      <w:proofErr w:type="spellEnd"/>
      <w:r w:rsidR="006F7E0A">
        <w:t xml:space="preserve"> </w:t>
      </w:r>
      <w:proofErr w:type="spellStart"/>
      <w:r w:rsidR="006F7E0A">
        <w:t>потребе</w:t>
      </w:r>
      <w:proofErr w:type="spellEnd"/>
      <w:r w:rsidR="006F7E0A">
        <w:t xml:space="preserve"> </w:t>
      </w:r>
      <w:r w:rsidR="006F7E0A">
        <w:rPr>
          <w:lang w:val="sr-Cyrl-RS"/>
        </w:rPr>
        <w:t>Здравственог центра</w:t>
      </w:r>
      <w:r w:rsidR="006F7E0A">
        <w:t xml:space="preserve"> </w:t>
      </w:r>
      <w:proofErr w:type="spellStart"/>
      <w:r w:rsidR="006F7E0A">
        <w:t>Ваљево</w:t>
      </w:r>
      <w:proofErr w:type="spellEnd"/>
      <w:r w:rsidR="006F7E0A">
        <w:t xml:space="preserve">, </w:t>
      </w:r>
      <w:proofErr w:type="spellStart"/>
      <w:r w:rsidR="006F7E0A">
        <w:t>за</w:t>
      </w:r>
      <w:proofErr w:type="spellEnd"/>
      <w:r w:rsidR="006F7E0A">
        <w:t xml:space="preserve"> </w:t>
      </w:r>
      <w:proofErr w:type="spellStart"/>
      <w:r w:rsidR="006F7E0A">
        <w:t>коју</w:t>
      </w:r>
      <w:proofErr w:type="spellEnd"/>
      <w:r w:rsidR="006F7E0A">
        <w:t xml:space="preserve"> </w:t>
      </w:r>
      <w:proofErr w:type="spellStart"/>
      <w:r w:rsidR="006F7E0A">
        <w:t>набавку</w:t>
      </w:r>
      <w:proofErr w:type="spellEnd"/>
      <w:r w:rsidR="006F7E0A">
        <w:t xml:space="preserve"> </w:t>
      </w:r>
      <w:proofErr w:type="spellStart"/>
      <w:r w:rsidR="006F7E0A">
        <w:t>је</w:t>
      </w:r>
      <w:proofErr w:type="spellEnd"/>
      <w:r w:rsidR="006F7E0A">
        <w:t xml:space="preserve"> </w:t>
      </w:r>
      <w:r w:rsidR="006F7E0A">
        <w:rPr>
          <w:lang w:val="sr-Cyrl-RS"/>
        </w:rPr>
        <w:t xml:space="preserve">Пружалац услуге </w:t>
      </w:r>
      <w:r w:rsidR="006F7E0A">
        <w:t xml:space="preserve"> </w:t>
      </w:r>
      <w:proofErr w:type="spellStart"/>
      <w:r w:rsidR="006F7E0A">
        <w:t>изабран</w:t>
      </w:r>
      <w:proofErr w:type="spellEnd"/>
      <w:r w:rsidR="006F7E0A">
        <w:t xml:space="preserve"> </w:t>
      </w:r>
      <w:proofErr w:type="spellStart"/>
      <w:r w:rsidR="006F7E0A">
        <w:t>као</w:t>
      </w:r>
      <w:proofErr w:type="spellEnd"/>
      <w:r w:rsidR="006F7E0A">
        <w:t xml:space="preserve"> </w:t>
      </w:r>
      <w:proofErr w:type="spellStart"/>
      <w:r w:rsidR="006F7E0A">
        <w:t>најп</w:t>
      </w:r>
      <w:proofErr w:type="spellEnd"/>
      <w:r w:rsidR="006F7E0A">
        <w:rPr>
          <w:lang w:val="sr-Cyrl-RS"/>
        </w:rPr>
        <w:t>овољнији</w:t>
      </w:r>
      <w:r w:rsidR="006F7E0A">
        <w:t xml:space="preserve"> </w:t>
      </w:r>
      <w:proofErr w:type="spellStart"/>
      <w:r w:rsidR="006F7E0A">
        <w:t>понуђач</w:t>
      </w:r>
      <w:proofErr w:type="spellEnd"/>
      <w:r w:rsidR="006F7E0A">
        <w:t xml:space="preserve"> . </w:t>
      </w:r>
      <w:proofErr w:type="spellStart"/>
      <w:r w:rsidR="006F7E0A">
        <w:t>Саставни</w:t>
      </w:r>
      <w:proofErr w:type="spellEnd"/>
      <w:r w:rsidR="006F7E0A">
        <w:t xml:space="preserve"> </w:t>
      </w:r>
      <w:proofErr w:type="spellStart"/>
      <w:r w:rsidR="006F7E0A">
        <w:t>део</w:t>
      </w:r>
      <w:proofErr w:type="spellEnd"/>
      <w:r w:rsidR="006F7E0A">
        <w:t xml:space="preserve"> </w:t>
      </w:r>
      <w:proofErr w:type="spellStart"/>
      <w:r w:rsidR="006F7E0A">
        <w:t>овог</w:t>
      </w:r>
      <w:proofErr w:type="spellEnd"/>
      <w:r w:rsidR="006F7E0A">
        <w:t xml:space="preserve"> </w:t>
      </w:r>
      <w:proofErr w:type="spellStart"/>
      <w:r w:rsidR="006F7E0A">
        <w:t>Уговора</w:t>
      </w:r>
      <w:proofErr w:type="spellEnd"/>
      <w:r w:rsidR="006F7E0A">
        <w:t xml:space="preserve"> </w:t>
      </w:r>
      <w:proofErr w:type="spellStart"/>
      <w:r w:rsidR="006F7E0A">
        <w:t>чини</w:t>
      </w:r>
      <w:proofErr w:type="spellEnd"/>
      <w:r w:rsidR="006F7E0A">
        <w:t xml:space="preserve"> </w:t>
      </w:r>
      <w:proofErr w:type="spellStart"/>
      <w:r w:rsidR="006F7E0A">
        <w:t>Понуда</w:t>
      </w:r>
      <w:proofErr w:type="spellEnd"/>
      <w:r w:rsidR="006F7E0A">
        <w:t xml:space="preserve"> </w:t>
      </w:r>
      <w:r w:rsidR="006F7E0A">
        <w:rPr>
          <w:lang w:val="sr-Cyrl-RS"/>
        </w:rPr>
        <w:t xml:space="preserve">Пружаоца услуге </w:t>
      </w:r>
      <w:proofErr w:type="spellStart"/>
      <w:r w:rsidR="006F7E0A">
        <w:t>пристигла</w:t>
      </w:r>
      <w:proofErr w:type="spellEnd"/>
      <w:r w:rsidR="006F7E0A">
        <w:t xml:space="preserve"> </w:t>
      </w:r>
      <w:proofErr w:type="spellStart"/>
      <w:r w:rsidR="006F7E0A">
        <w:t>код</w:t>
      </w:r>
      <w:proofErr w:type="spellEnd"/>
      <w:r w:rsidR="006F7E0A">
        <w:t xml:space="preserve"> </w:t>
      </w:r>
      <w:proofErr w:type="spellStart"/>
      <w:r w:rsidR="006F7E0A">
        <w:t>наручиоца</w:t>
      </w:r>
      <w:proofErr w:type="spellEnd"/>
      <w:r w:rsidR="006F7E0A">
        <w:t xml:space="preserve"> </w:t>
      </w:r>
      <w:proofErr w:type="spellStart"/>
      <w:r w:rsidR="006F7E0A">
        <w:t>електронском</w:t>
      </w:r>
      <w:proofErr w:type="spellEnd"/>
      <w:r w:rsidR="006F7E0A">
        <w:t xml:space="preserve"> </w:t>
      </w:r>
      <w:proofErr w:type="spellStart"/>
      <w:r w:rsidR="006F7E0A">
        <w:t>поштом</w:t>
      </w:r>
      <w:proofErr w:type="spellEnd"/>
      <w:r w:rsidR="006F7E0A">
        <w:t xml:space="preserve"> </w:t>
      </w:r>
      <w:r w:rsidR="006F7E0A">
        <w:rPr>
          <w:lang w:val="sr-Cyrl-RS"/>
        </w:rPr>
        <w:t>.........</w:t>
      </w:r>
      <w:r w:rsidR="006F7E0A">
        <w:t>.20</w:t>
      </w:r>
      <w:r w:rsidR="006F7E0A">
        <w:rPr>
          <w:lang w:val="sr-Cyrl-RS"/>
        </w:rPr>
        <w:t>2</w:t>
      </w:r>
      <w:r w:rsidR="00EF7C56">
        <w:rPr>
          <w:lang w:val="sr-Cyrl-RS"/>
        </w:rPr>
        <w:t>6</w:t>
      </w:r>
      <w:r w:rsidR="006F7E0A">
        <w:t xml:space="preserve">.г., </w:t>
      </w:r>
      <w:proofErr w:type="spellStart"/>
      <w:r w:rsidR="006F7E0A">
        <w:t>заведена</w:t>
      </w:r>
      <w:proofErr w:type="spellEnd"/>
      <w:r w:rsidR="006F7E0A">
        <w:t xml:space="preserve"> </w:t>
      </w:r>
      <w:proofErr w:type="spellStart"/>
      <w:r w:rsidR="006F7E0A">
        <w:t>код</w:t>
      </w:r>
      <w:proofErr w:type="spellEnd"/>
      <w:r w:rsidR="006F7E0A">
        <w:t xml:space="preserve"> </w:t>
      </w:r>
      <w:proofErr w:type="spellStart"/>
      <w:r w:rsidR="006F7E0A">
        <w:t>Наручиоца</w:t>
      </w:r>
      <w:proofErr w:type="spellEnd"/>
      <w:r w:rsidR="006F7E0A">
        <w:t xml:space="preserve"> </w:t>
      </w:r>
      <w:proofErr w:type="spellStart"/>
      <w:r w:rsidR="006F7E0A">
        <w:t>под</w:t>
      </w:r>
      <w:proofErr w:type="spellEnd"/>
      <w:r w:rsidR="006F7E0A">
        <w:t xml:space="preserve"> </w:t>
      </w:r>
      <w:proofErr w:type="spellStart"/>
      <w:r w:rsidR="006F7E0A">
        <w:t>бр</w:t>
      </w:r>
      <w:proofErr w:type="spellEnd"/>
      <w:r w:rsidR="006F7E0A">
        <w:t>.</w:t>
      </w:r>
      <w:r w:rsidR="006F7E0A">
        <w:rPr>
          <w:lang w:val="sr-Cyrl-RS"/>
        </w:rPr>
        <w:t>ЗЦ</w:t>
      </w:r>
      <w:r w:rsidR="006F7E0A">
        <w:t>-01-</w:t>
      </w:r>
      <w:r w:rsidR="006F7E0A">
        <w:rPr>
          <w:lang w:val="sr-Cyrl-RS"/>
        </w:rPr>
        <w:t>..........</w:t>
      </w:r>
      <w:r w:rsidR="006F7E0A">
        <w:t xml:space="preserve"> </w:t>
      </w:r>
      <w:proofErr w:type="spellStart"/>
      <w:r w:rsidR="006F7E0A">
        <w:t>дана</w:t>
      </w:r>
      <w:proofErr w:type="spellEnd"/>
      <w:r w:rsidR="006F7E0A">
        <w:t xml:space="preserve"> </w:t>
      </w:r>
      <w:r w:rsidR="006F7E0A">
        <w:rPr>
          <w:lang w:val="sr-Cyrl-RS"/>
        </w:rPr>
        <w:t>..............</w:t>
      </w:r>
      <w:r w:rsidR="006F7E0A">
        <w:t>.20</w:t>
      </w:r>
      <w:r w:rsidR="006F7E0A">
        <w:rPr>
          <w:lang w:val="sr-Cyrl-RS"/>
        </w:rPr>
        <w:t>2</w:t>
      </w:r>
      <w:r w:rsidR="00EF7C56">
        <w:rPr>
          <w:lang w:val="sr-Cyrl-RS"/>
        </w:rPr>
        <w:t>6</w:t>
      </w:r>
      <w:r w:rsidR="006F7E0A">
        <w:t>.</w:t>
      </w:r>
      <w:proofErr w:type="spellStart"/>
      <w:r w:rsidR="006F7E0A">
        <w:t>године</w:t>
      </w:r>
      <w:proofErr w:type="spellEnd"/>
      <w:r w:rsidR="006F7E0A">
        <w:t>.</w:t>
      </w:r>
    </w:p>
    <w:p w14:paraId="003BDF46" w14:textId="77777777" w:rsidR="006F7E0A" w:rsidRDefault="006F7E0A" w:rsidP="006F7E0A">
      <w:pPr>
        <w:pStyle w:val="BodyText"/>
      </w:pPr>
    </w:p>
    <w:p w14:paraId="13F13BB3" w14:textId="77777777" w:rsidR="006F7E0A" w:rsidRDefault="006F7E0A" w:rsidP="006F7E0A">
      <w:pPr>
        <w:pStyle w:val="BodyText"/>
        <w:ind w:firstLine="720"/>
        <w:rPr>
          <w:lang w:val="sr-Cyrl-RS"/>
        </w:rPr>
      </w:pPr>
      <w:r>
        <w:t>ЦЕНА И УСЛОВИ ПЛАЋАЊА/</w:t>
      </w:r>
    </w:p>
    <w:p w14:paraId="288C0F82" w14:textId="77777777" w:rsidR="006F7E0A" w:rsidRDefault="006F7E0A" w:rsidP="006F7E0A">
      <w:pPr>
        <w:pStyle w:val="BodyText"/>
        <w:jc w:val="center"/>
      </w:pPr>
      <w:proofErr w:type="spellStart"/>
      <w:r>
        <w:t>Члан</w:t>
      </w:r>
      <w:proofErr w:type="spellEnd"/>
      <w:r>
        <w:t xml:space="preserve"> 2.</w:t>
      </w:r>
    </w:p>
    <w:p w14:paraId="203BA907" w14:textId="77777777" w:rsidR="006F7E0A" w:rsidRDefault="006F7E0A" w:rsidP="006F7E0A">
      <w:pPr>
        <w:pStyle w:val="BodyText"/>
        <w:rPr>
          <w:lang w:val="sr-Cyrl-RS"/>
        </w:rPr>
      </w:pPr>
      <w:proofErr w:type="spellStart"/>
      <w:r>
        <w:t>Цена</w:t>
      </w:r>
      <w:proofErr w:type="spellEnd"/>
      <w:r>
        <w:t xml:space="preserve"> </w:t>
      </w:r>
      <w:proofErr w:type="spellStart"/>
      <w:r>
        <w:t>предмета</w:t>
      </w:r>
      <w:proofErr w:type="spellEnd"/>
      <w:r>
        <w:t xml:space="preserve"> </w:t>
      </w:r>
      <w:proofErr w:type="spellStart"/>
      <w:r>
        <w:t>из</w:t>
      </w:r>
      <w:proofErr w:type="spellEnd"/>
      <w:r>
        <w:t xml:space="preserve"> </w:t>
      </w:r>
      <w:proofErr w:type="spellStart"/>
      <w:r>
        <w:t>Чл</w:t>
      </w:r>
      <w:proofErr w:type="spellEnd"/>
      <w:r>
        <w:t xml:space="preserve">. 1. </w:t>
      </w:r>
      <w:proofErr w:type="spellStart"/>
      <w:r>
        <w:t>Уговора</w:t>
      </w:r>
      <w:proofErr w:type="spellEnd"/>
      <w:r>
        <w:t xml:space="preserve"> </w:t>
      </w:r>
      <w:proofErr w:type="spellStart"/>
      <w:r>
        <w:t>на</w:t>
      </w:r>
      <w:proofErr w:type="spellEnd"/>
      <w:r>
        <w:t xml:space="preserve"> </w:t>
      </w:r>
      <w:proofErr w:type="spellStart"/>
      <w:r>
        <w:t>паритету</w:t>
      </w:r>
      <w:proofErr w:type="spellEnd"/>
      <w:r>
        <w:t xml:space="preserve"> </w:t>
      </w:r>
      <w:r>
        <w:rPr>
          <w:lang w:val="sr-Cyrl-RS"/>
        </w:rPr>
        <w:t>Здравственог центра</w:t>
      </w:r>
      <w:r>
        <w:t xml:space="preserve"> </w:t>
      </w:r>
      <w:proofErr w:type="spellStart"/>
      <w:r>
        <w:t>Ваљево</w:t>
      </w:r>
      <w:proofErr w:type="spellEnd"/>
      <w:r>
        <w:t xml:space="preserve"> </w:t>
      </w:r>
      <w:proofErr w:type="spellStart"/>
      <w:r>
        <w:t>износи</w:t>
      </w:r>
      <w:proofErr w:type="spellEnd"/>
      <w:r>
        <w:t>:</w:t>
      </w:r>
    </w:p>
    <w:p w14:paraId="37B9C691" w14:textId="77777777" w:rsidR="009F1DE0" w:rsidRDefault="009F1DE0" w:rsidP="006F7E0A">
      <w:pPr>
        <w:pStyle w:val="BodyText"/>
        <w:rPr>
          <w:lang w:val="sr-Cyrl-RS"/>
        </w:rPr>
      </w:pPr>
    </w:p>
    <w:tbl>
      <w:tblPr>
        <w:tblW w:w="10935" w:type="dxa"/>
        <w:tblInd w:w="-743" w:type="dxa"/>
        <w:tblLayout w:type="fixed"/>
        <w:tblLook w:val="04A0" w:firstRow="1" w:lastRow="0" w:firstColumn="1" w:lastColumn="0" w:noHBand="0" w:noVBand="1"/>
      </w:tblPr>
      <w:tblGrid>
        <w:gridCol w:w="710"/>
        <w:gridCol w:w="4111"/>
        <w:gridCol w:w="709"/>
        <w:gridCol w:w="995"/>
        <w:gridCol w:w="848"/>
        <w:gridCol w:w="992"/>
        <w:gridCol w:w="1210"/>
        <w:gridCol w:w="1360"/>
      </w:tblGrid>
      <w:tr w:rsidR="006F7E0A" w14:paraId="5B863076" w14:textId="77777777" w:rsidTr="006F7E0A">
        <w:trPr>
          <w:trHeight w:val="503"/>
        </w:trPr>
        <w:tc>
          <w:tcPr>
            <w:tcW w:w="710" w:type="dxa"/>
            <w:tcBorders>
              <w:top w:val="single" w:sz="4" w:space="0" w:color="auto"/>
              <w:left w:val="single" w:sz="4" w:space="0" w:color="auto"/>
              <w:bottom w:val="nil"/>
              <w:right w:val="single" w:sz="4" w:space="0" w:color="auto"/>
            </w:tcBorders>
            <w:vAlign w:val="center"/>
            <w:hideMark/>
          </w:tcPr>
          <w:p w14:paraId="6FB80DFB" w14:textId="77777777" w:rsidR="006F7E0A" w:rsidRDefault="006F7E0A">
            <w:pPr>
              <w:widowControl/>
              <w:autoSpaceDE/>
              <w:jc w:val="center"/>
              <w:rPr>
                <w:rFonts w:eastAsia="Times New Roman"/>
                <w:sz w:val="18"/>
                <w:szCs w:val="18"/>
                <w:lang w:val="sr-Cyrl-RS"/>
              </w:rPr>
            </w:pPr>
            <w:r>
              <w:rPr>
                <w:rFonts w:eastAsia="Times New Roman"/>
                <w:sz w:val="18"/>
                <w:szCs w:val="18"/>
                <w:lang w:val="sr-Cyrl-RS"/>
              </w:rPr>
              <w:t>Ред. број</w:t>
            </w:r>
          </w:p>
        </w:tc>
        <w:tc>
          <w:tcPr>
            <w:tcW w:w="4111" w:type="dxa"/>
            <w:tcBorders>
              <w:top w:val="single" w:sz="4" w:space="0" w:color="auto"/>
              <w:left w:val="nil"/>
              <w:bottom w:val="single" w:sz="4" w:space="0" w:color="auto"/>
              <w:right w:val="single" w:sz="4" w:space="0" w:color="000000"/>
            </w:tcBorders>
            <w:vAlign w:val="center"/>
            <w:hideMark/>
          </w:tcPr>
          <w:p w14:paraId="02FD3E6A" w14:textId="77777777" w:rsidR="006F7E0A" w:rsidRDefault="006F7E0A">
            <w:pPr>
              <w:widowControl/>
              <w:autoSpaceDE/>
              <w:jc w:val="center"/>
              <w:rPr>
                <w:rFonts w:eastAsia="Times New Roman"/>
                <w:sz w:val="18"/>
                <w:szCs w:val="18"/>
              </w:rPr>
            </w:pPr>
            <w:r>
              <w:rPr>
                <w:rFonts w:eastAsia="Times New Roman"/>
                <w:sz w:val="18"/>
                <w:szCs w:val="18"/>
              </w:rPr>
              <w:t xml:space="preserve">ОПИС </w:t>
            </w:r>
          </w:p>
        </w:tc>
        <w:tc>
          <w:tcPr>
            <w:tcW w:w="709" w:type="dxa"/>
            <w:tcBorders>
              <w:top w:val="single" w:sz="4" w:space="0" w:color="auto"/>
              <w:left w:val="nil"/>
              <w:bottom w:val="single" w:sz="4" w:space="0" w:color="auto"/>
              <w:right w:val="single" w:sz="4" w:space="0" w:color="auto"/>
            </w:tcBorders>
            <w:vAlign w:val="center"/>
            <w:hideMark/>
          </w:tcPr>
          <w:p w14:paraId="48500F19" w14:textId="77777777" w:rsidR="006F7E0A" w:rsidRDefault="006F7E0A">
            <w:pPr>
              <w:widowControl/>
              <w:autoSpaceDE/>
              <w:jc w:val="center"/>
              <w:rPr>
                <w:rFonts w:eastAsia="Times New Roman"/>
                <w:sz w:val="18"/>
                <w:szCs w:val="18"/>
              </w:rPr>
            </w:pPr>
            <w:proofErr w:type="spellStart"/>
            <w:r>
              <w:rPr>
                <w:rFonts w:eastAsia="Times New Roman"/>
                <w:sz w:val="18"/>
                <w:szCs w:val="18"/>
              </w:rPr>
              <w:t>Јед</w:t>
            </w:r>
            <w:proofErr w:type="spellEnd"/>
            <w:r>
              <w:rPr>
                <w:rFonts w:eastAsia="Times New Roman"/>
                <w:sz w:val="18"/>
                <w:szCs w:val="18"/>
              </w:rPr>
              <w:t xml:space="preserve">.  </w:t>
            </w:r>
            <w:proofErr w:type="spellStart"/>
            <w:r>
              <w:rPr>
                <w:rFonts w:eastAsia="Times New Roman"/>
                <w:sz w:val="18"/>
                <w:szCs w:val="18"/>
              </w:rPr>
              <w:t>мере</w:t>
            </w:r>
            <w:proofErr w:type="spellEnd"/>
          </w:p>
        </w:tc>
        <w:tc>
          <w:tcPr>
            <w:tcW w:w="995" w:type="dxa"/>
            <w:tcBorders>
              <w:top w:val="single" w:sz="4" w:space="0" w:color="auto"/>
              <w:left w:val="nil"/>
              <w:bottom w:val="nil"/>
              <w:right w:val="single" w:sz="4" w:space="0" w:color="auto"/>
            </w:tcBorders>
            <w:vAlign w:val="center"/>
            <w:hideMark/>
          </w:tcPr>
          <w:p w14:paraId="425FFA77" w14:textId="77777777" w:rsidR="006F7E0A" w:rsidRDefault="006F7E0A">
            <w:pPr>
              <w:widowControl/>
              <w:autoSpaceDE/>
              <w:rPr>
                <w:rFonts w:eastAsia="Times New Roman"/>
                <w:sz w:val="18"/>
                <w:szCs w:val="18"/>
              </w:rPr>
            </w:pPr>
            <w:proofErr w:type="spellStart"/>
            <w:r>
              <w:rPr>
                <w:rFonts w:eastAsia="Times New Roman"/>
                <w:sz w:val="18"/>
                <w:szCs w:val="18"/>
              </w:rPr>
              <w:t>количина</w:t>
            </w:r>
            <w:proofErr w:type="spellEnd"/>
          </w:p>
        </w:tc>
        <w:tc>
          <w:tcPr>
            <w:tcW w:w="848" w:type="dxa"/>
            <w:tcBorders>
              <w:top w:val="single" w:sz="4" w:space="0" w:color="auto"/>
              <w:left w:val="nil"/>
              <w:bottom w:val="single" w:sz="4" w:space="0" w:color="auto"/>
              <w:right w:val="single" w:sz="4" w:space="0" w:color="auto"/>
            </w:tcBorders>
            <w:vAlign w:val="center"/>
            <w:hideMark/>
          </w:tcPr>
          <w:p w14:paraId="7718838A" w14:textId="77777777" w:rsidR="006F7E0A" w:rsidRDefault="006F7E0A">
            <w:pPr>
              <w:widowControl/>
              <w:autoSpaceDE/>
              <w:jc w:val="center"/>
              <w:rPr>
                <w:rFonts w:eastAsia="Times New Roman"/>
                <w:sz w:val="18"/>
                <w:szCs w:val="18"/>
              </w:rPr>
            </w:pPr>
            <w:proofErr w:type="spellStart"/>
            <w:r>
              <w:rPr>
                <w:rFonts w:eastAsia="Times New Roman"/>
                <w:sz w:val="18"/>
                <w:szCs w:val="18"/>
              </w:rPr>
              <w:t>цена</w:t>
            </w:r>
            <w:proofErr w:type="spellEnd"/>
            <w:r>
              <w:rPr>
                <w:rFonts w:eastAsia="Times New Roman"/>
                <w:sz w:val="18"/>
                <w:szCs w:val="18"/>
              </w:rPr>
              <w:t xml:space="preserve"> </w:t>
            </w:r>
            <w:proofErr w:type="spellStart"/>
            <w:r>
              <w:rPr>
                <w:rFonts w:eastAsia="Times New Roman"/>
                <w:sz w:val="18"/>
                <w:szCs w:val="18"/>
              </w:rPr>
              <w:t>без</w:t>
            </w:r>
            <w:proofErr w:type="spellEnd"/>
            <w:r>
              <w:rPr>
                <w:rFonts w:eastAsia="Times New Roman"/>
                <w:sz w:val="18"/>
                <w:szCs w:val="18"/>
              </w:rPr>
              <w:t xml:space="preserve"> ПДВ-а</w:t>
            </w:r>
          </w:p>
        </w:tc>
        <w:tc>
          <w:tcPr>
            <w:tcW w:w="992" w:type="dxa"/>
            <w:tcBorders>
              <w:top w:val="single" w:sz="4" w:space="0" w:color="auto"/>
              <w:left w:val="nil"/>
              <w:bottom w:val="single" w:sz="4" w:space="0" w:color="auto"/>
              <w:right w:val="single" w:sz="4" w:space="0" w:color="auto"/>
            </w:tcBorders>
            <w:vAlign w:val="center"/>
            <w:hideMark/>
          </w:tcPr>
          <w:p w14:paraId="027B3CF2" w14:textId="77777777" w:rsidR="006F7E0A" w:rsidRDefault="006F7E0A">
            <w:pPr>
              <w:widowControl/>
              <w:autoSpaceDE/>
              <w:jc w:val="center"/>
              <w:rPr>
                <w:rFonts w:eastAsia="Times New Roman"/>
                <w:sz w:val="18"/>
                <w:szCs w:val="18"/>
              </w:rPr>
            </w:pPr>
            <w:proofErr w:type="spellStart"/>
            <w:r>
              <w:rPr>
                <w:rFonts w:eastAsia="Times New Roman"/>
                <w:sz w:val="18"/>
                <w:szCs w:val="18"/>
              </w:rPr>
              <w:t>цена</w:t>
            </w:r>
            <w:proofErr w:type="spellEnd"/>
            <w:r>
              <w:rPr>
                <w:rFonts w:eastAsia="Times New Roman"/>
                <w:sz w:val="18"/>
                <w:szCs w:val="18"/>
              </w:rPr>
              <w:t xml:space="preserve"> </w:t>
            </w:r>
            <w:proofErr w:type="spellStart"/>
            <w:r>
              <w:rPr>
                <w:rFonts w:eastAsia="Times New Roman"/>
                <w:sz w:val="18"/>
                <w:szCs w:val="18"/>
              </w:rPr>
              <w:t>са</w:t>
            </w:r>
            <w:proofErr w:type="spellEnd"/>
            <w:r>
              <w:rPr>
                <w:rFonts w:eastAsia="Times New Roman"/>
                <w:sz w:val="18"/>
                <w:szCs w:val="18"/>
              </w:rPr>
              <w:t xml:space="preserve"> ПДВ-om</w:t>
            </w:r>
          </w:p>
        </w:tc>
        <w:tc>
          <w:tcPr>
            <w:tcW w:w="1210" w:type="dxa"/>
            <w:tcBorders>
              <w:top w:val="single" w:sz="4" w:space="0" w:color="auto"/>
              <w:left w:val="nil"/>
              <w:bottom w:val="single" w:sz="4" w:space="0" w:color="auto"/>
              <w:right w:val="single" w:sz="4" w:space="0" w:color="auto"/>
            </w:tcBorders>
            <w:vAlign w:val="center"/>
            <w:hideMark/>
          </w:tcPr>
          <w:p w14:paraId="4CDDD479" w14:textId="77777777" w:rsidR="006F7E0A" w:rsidRDefault="006F7E0A">
            <w:pPr>
              <w:widowControl/>
              <w:autoSpaceDE/>
              <w:jc w:val="center"/>
              <w:rPr>
                <w:rFonts w:eastAsia="Times New Roman"/>
                <w:sz w:val="18"/>
                <w:szCs w:val="18"/>
              </w:rPr>
            </w:pPr>
            <w:proofErr w:type="spellStart"/>
            <w:r>
              <w:rPr>
                <w:rFonts w:eastAsia="Times New Roman"/>
                <w:sz w:val="18"/>
                <w:szCs w:val="18"/>
              </w:rPr>
              <w:t>Вредност</w:t>
            </w:r>
            <w:proofErr w:type="spellEnd"/>
            <w:r>
              <w:rPr>
                <w:rFonts w:eastAsia="Times New Roman"/>
                <w:sz w:val="18"/>
                <w:szCs w:val="18"/>
              </w:rPr>
              <w:t xml:space="preserve"> </w:t>
            </w:r>
            <w:proofErr w:type="spellStart"/>
            <w:r>
              <w:rPr>
                <w:rFonts w:eastAsia="Times New Roman"/>
                <w:sz w:val="18"/>
                <w:szCs w:val="18"/>
              </w:rPr>
              <w:t>ставке</w:t>
            </w:r>
            <w:proofErr w:type="spellEnd"/>
            <w:r>
              <w:rPr>
                <w:rFonts w:eastAsia="Times New Roman"/>
                <w:sz w:val="18"/>
                <w:szCs w:val="18"/>
              </w:rPr>
              <w:t xml:space="preserve">         (</w:t>
            </w:r>
            <w:proofErr w:type="spellStart"/>
            <w:r>
              <w:rPr>
                <w:rFonts w:eastAsia="Times New Roman"/>
                <w:sz w:val="18"/>
                <w:szCs w:val="18"/>
              </w:rPr>
              <w:t>без</w:t>
            </w:r>
            <w:proofErr w:type="spellEnd"/>
            <w:r>
              <w:rPr>
                <w:rFonts w:eastAsia="Times New Roman"/>
                <w:sz w:val="18"/>
                <w:szCs w:val="18"/>
              </w:rPr>
              <w:t xml:space="preserve"> ПДВ-а)</w:t>
            </w:r>
          </w:p>
        </w:tc>
        <w:tc>
          <w:tcPr>
            <w:tcW w:w="1360" w:type="dxa"/>
            <w:tcBorders>
              <w:top w:val="single" w:sz="4" w:space="0" w:color="auto"/>
              <w:left w:val="nil"/>
              <w:bottom w:val="single" w:sz="4" w:space="0" w:color="auto"/>
              <w:right w:val="single" w:sz="4" w:space="0" w:color="auto"/>
            </w:tcBorders>
            <w:vAlign w:val="center"/>
            <w:hideMark/>
          </w:tcPr>
          <w:p w14:paraId="752D0783" w14:textId="77777777" w:rsidR="006F7E0A" w:rsidRDefault="006F7E0A">
            <w:pPr>
              <w:widowControl/>
              <w:autoSpaceDE/>
              <w:jc w:val="center"/>
              <w:rPr>
                <w:rFonts w:eastAsia="Times New Roman"/>
                <w:sz w:val="18"/>
                <w:szCs w:val="18"/>
              </w:rPr>
            </w:pPr>
            <w:proofErr w:type="spellStart"/>
            <w:r>
              <w:rPr>
                <w:rFonts w:eastAsia="Times New Roman"/>
                <w:sz w:val="18"/>
                <w:szCs w:val="18"/>
              </w:rPr>
              <w:t>Вредност</w:t>
            </w:r>
            <w:proofErr w:type="spellEnd"/>
            <w:r>
              <w:rPr>
                <w:rFonts w:eastAsia="Times New Roman"/>
                <w:sz w:val="18"/>
                <w:szCs w:val="18"/>
              </w:rPr>
              <w:t xml:space="preserve"> ставке            (</w:t>
            </w:r>
            <w:proofErr w:type="spellStart"/>
            <w:r>
              <w:rPr>
                <w:rFonts w:eastAsia="Times New Roman"/>
                <w:sz w:val="18"/>
                <w:szCs w:val="18"/>
              </w:rPr>
              <w:t>са</w:t>
            </w:r>
            <w:proofErr w:type="spellEnd"/>
            <w:r>
              <w:rPr>
                <w:rFonts w:eastAsia="Times New Roman"/>
                <w:sz w:val="18"/>
                <w:szCs w:val="18"/>
              </w:rPr>
              <w:t xml:space="preserve"> ПДВ-ом)</w:t>
            </w:r>
          </w:p>
        </w:tc>
      </w:tr>
      <w:tr w:rsidR="006F7E0A" w14:paraId="7AD2B2DF" w14:textId="77777777" w:rsidTr="00754D8C">
        <w:trPr>
          <w:trHeight w:val="292"/>
        </w:trPr>
        <w:tc>
          <w:tcPr>
            <w:tcW w:w="710" w:type="dxa"/>
            <w:tcBorders>
              <w:top w:val="single" w:sz="4" w:space="0" w:color="auto"/>
              <w:left w:val="single" w:sz="4" w:space="0" w:color="auto"/>
              <w:bottom w:val="single" w:sz="4" w:space="0" w:color="auto"/>
              <w:right w:val="single" w:sz="4" w:space="0" w:color="auto"/>
            </w:tcBorders>
            <w:vAlign w:val="center"/>
            <w:hideMark/>
          </w:tcPr>
          <w:p w14:paraId="45FE1315" w14:textId="77777777" w:rsidR="006F7E0A" w:rsidRDefault="006F7E0A">
            <w:pPr>
              <w:widowControl/>
              <w:autoSpaceDE/>
              <w:jc w:val="center"/>
              <w:rPr>
                <w:rFonts w:eastAsia="Times New Roman"/>
                <w:sz w:val="18"/>
                <w:szCs w:val="18"/>
              </w:rPr>
            </w:pPr>
            <w:r>
              <w:rPr>
                <w:rFonts w:eastAsia="Times New Roman"/>
                <w:sz w:val="18"/>
                <w:szCs w:val="18"/>
              </w:rPr>
              <w:t>1</w:t>
            </w:r>
          </w:p>
        </w:tc>
        <w:tc>
          <w:tcPr>
            <w:tcW w:w="4111" w:type="dxa"/>
            <w:tcBorders>
              <w:top w:val="single" w:sz="4" w:space="0" w:color="auto"/>
              <w:left w:val="nil"/>
              <w:bottom w:val="single" w:sz="4" w:space="0" w:color="auto"/>
              <w:right w:val="single" w:sz="4" w:space="0" w:color="000000"/>
            </w:tcBorders>
          </w:tcPr>
          <w:p w14:paraId="3F2EDBE7" w14:textId="268A2B80" w:rsidR="006F7E0A" w:rsidRDefault="006F7E0A" w:rsidP="009F1DE0">
            <w:pPr>
              <w:jc w:val="both"/>
              <w:rPr>
                <w:rFonts w:eastAsia="Times New Roman"/>
                <w:sz w:val="18"/>
                <w:szCs w:val="18"/>
              </w:rPr>
            </w:pPr>
          </w:p>
        </w:tc>
        <w:tc>
          <w:tcPr>
            <w:tcW w:w="709" w:type="dxa"/>
            <w:tcBorders>
              <w:top w:val="nil"/>
              <w:left w:val="nil"/>
              <w:bottom w:val="single" w:sz="4" w:space="0" w:color="auto"/>
              <w:right w:val="single" w:sz="4" w:space="0" w:color="auto"/>
            </w:tcBorders>
          </w:tcPr>
          <w:p w14:paraId="03B70D81" w14:textId="4FDE8466" w:rsidR="006F7E0A" w:rsidRDefault="006F7E0A">
            <w:pPr>
              <w:snapToGrid w:val="0"/>
              <w:jc w:val="center"/>
              <w:rPr>
                <w:sz w:val="18"/>
                <w:szCs w:val="18"/>
                <w:lang w:val="sr-Cyrl-CS"/>
              </w:rPr>
            </w:pPr>
          </w:p>
        </w:tc>
        <w:tc>
          <w:tcPr>
            <w:tcW w:w="995" w:type="dxa"/>
            <w:tcBorders>
              <w:top w:val="single" w:sz="4" w:space="0" w:color="auto"/>
              <w:left w:val="nil"/>
              <w:bottom w:val="single" w:sz="4" w:space="0" w:color="auto"/>
              <w:right w:val="single" w:sz="4" w:space="0" w:color="auto"/>
            </w:tcBorders>
          </w:tcPr>
          <w:p w14:paraId="208DC683" w14:textId="107E1454" w:rsidR="006F7E0A" w:rsidRDefault="006F7E0A">
            <w:pPr>
              <w:rPr>
                <w:sz w:val="18"/>
                <w:szCs w:val="18"/>
                <w:lang w:val="sr-Cyrl-CS"/>
              </w:rPr>
            </w:pPr>
          </w:p>
        </w:tc>
        <w:tc>
          <w:tcPr>
            <w:tcW w:w="848" w:type="dxa"/>
            <w:tcBorders>
              <w:top w:val="nil"/>
              <w:left w:val="nil"/>
              <w:bottom w:val="single" w:sz="4" w:space="0" w:color="auto"/>
              <w:right w:val="single" w:sz="4" w:space="0" w:color="auto"/>
            </w:tcBorders>
            <w:noWrap/>
            <w:vAlign w:val="bottom"/>
            <w:hideMark/>
          </w:tcPr>
          <w:p w14:paraId="7A054F5A" w14:textId="77777777" w:rsidR="006F7E0A" w:rsidRDefault="006F7E0A">
            <w:pPr>
              <w:widowControl/>
              <w:autoSpaceDE/>
              <w:rPr>
                <w:rFonts w:eastAsia="Times New Roman"/>
                <w:color w:val="000000"/>
                <w:sz w:val="20"/>
                <w:szCs w:val="20"/>
              </w:rPr>
            </w:pPr>
            <w:r>
              <w:rPr>
                <w:rFonts w:eastAsia="Times New Roman"/>
                <w:color w:val="000000"/>
                <w:sz w:val="20"/>
                <w:szCs w:val="20"/>
              </w:rPr>
              <w:t> </w:t>
            </w:r>
          </w:p>
        </w:tc>
        <w:tc>
          <w:tcPr>
            <w:tcW w:w="992" w:type="dxa"/>
            <w:tcBorders>
              <w:top w:val="nil"/>
              <w:left w:val="nil"/>
              <w:bottom w:val="single" w:sz="4" w:space="0" w:color="auto"/>
              <w:right w:val="single" w:sz="4" w:space="0" w:color="auto"/>
            </w:tcBorders>
            <w:noWrap/>
            <w:vAlign w:val="bottom"/>
            <w:hideMark/>
          </w:tcPr>
          <w:p w14:paraId="38C21FA4" w14:textId="77777777" w:rsidR="006F7E0A" w:rsidRDefault="006F7E0A">
            <w:pPr>
              <w:widowControl/>
              <w:autoSpaceDE/>
              <w:rPr>
                <w:rFonts w:eastAsia="Times New Roman"/>
                <w:color w:val="000000"/>
                <w:sz w:val="20"/>
                <w:szCs w:val="20"/>
              </w:rPr>
            </w:pPr>
            <w:r>
              <w:rPr>
                <w:rFonts w:eastAsia="Times New Roman"/>
                <w:color w:val="000000"/>
                <w:sz w:val="20"/>
                <w:szCs w:val="20"/>
              </w:rPr>
              <w:t> </w:t>
            </w:r>
          </w:p>
        </w:tc>
        <w:tc>
          <w:tcPr>
            <w:tcW w:w="1210" w:type="dxa"/>
            <w:tcBorders>
              <w:top w:val="nil"/>
              <w:left w:val="nil"/>
              <w:bottom w:val="single" w:sz="4" w:space="0" w:color="auto"/>
              <w:right w:val="single" w:sz="4" w:space="0" w:color="auto"/>
            </w:tcBorders>
            <w:noWrap/>
            <w:vAlign w:val="bottom"/>
            <w:hideMark/>
          </w:tcPr>
          <w:p w14:paraId="0A449872" w14:textId="77777777" w:rsidR="006F7E0A" w:rsidRDefault="006F7E0A">
            <w:pPr>
              <w:widowControl/>
              <w:autoSpaceDE/>
              <w:rPr>
                <w:rFonts w:eastAsia="Times New Roman"/>
                <w:color w:val="000000"/>
                <w:sz w:val="20"/>
                <w:szCs w:val="20"/>
              </w:rPr>
            </w:pPr>
            <w:r>
              <w:rPr>
                <w:rFonts w:eastAsia="Times New Roman"/>
                <w:color w:val="000000"/>
                <w:sz w:val="20"/>
                <w:szCs w:val="20"/>
              </w:rPr>
              <w:t> </w:t>
            </w:r>
          </w:p>
        </w:tc>
        <w:tc>
          <w:tcPr>
            <w:tcW w:w="1360" w:type="dxa"/>
            <w:tcBorders>
              <w:top w:val="nil"/>
              <w:left w:val="nil"/>
              <w:bottom w:val="single" w:sz="4" w:space="0" w:color="auto"/>
              <w:right w:val="single" w:sz="4" w:space="0" w:color="auto"/>
            </w:tcBorders>
            <w:noWrap/>
            <w:vAlign w:val="bottom"/>
            <w:hideMark/>
          </w:tcPr>
          <w:p w14:paraId="0498F3EE" w14:textId="77777777" w:rsidR="006F7E0A" w:rsidRDefault="006F7E0A">
            <w:pPr>
              <w:widowControl/>
              <w:autoSpaceDE/>
              <w:rPr>
                <w:rFonts w:eastAsia="Times New Roman"/>
                <w:color w:val="000000"/>
                <w:sz w:val="20"/>
                <w:szCs w:val="20"/>
              </w:rPr>
            </w:pPr>
            <w:r>
              <w:rPr>
                <w:rFonts w:eastAsia="Times New Roman"/>
                <w:color w:val="000000"/>
                <w:sz w:val="20"/>
                <w:szCs w:val="20"/>
              </w:rPr>
              <w:t> </w:t>
            </w:r>
          </w:p>
        </w:tc>
      </w:tr>
      <w:tr w:rsidR="009F1DE0" w14:paraId="5047A01C" w14:textId="77777777" w:rsidTr="006F7E0A">
        <w:trPr>
          <w:trHeight w:val="292"/>
        </w:trPr>
        <w:tc>
          <w:tcPr>
            <w:tcW w:w="710" w:type="dxa"/>
            <w:tcBorders>
              <w:top w:val="single" w:sz="4" w:space="0" w:color="auto"/>
              <w:left w:val="single" w:sz="4" w:space="0" w:color="auto"/>
              <w:bottom w:val="single" w:sz="4" w:space="0" w:color="auto"/>
              <w:right w:val="single" w:sz="4" w:space="0" w:color="auto"/>
            </w:tcBorders>
            <w:vAlign w:val="center"/>
          </w:tcPr>
          <w:p w14:paraId="68DB63BA" w14:textId="66D62F88" w:rsidR="009F1DE0" w:rsidRPr="009F1DE0" w:rsidRDefault="009F1DE0">
            <w:pPr>
              <w:widowControl/>
              <w:autoSpaceDE/>
              <w:jc w:val="center"/>
              <w:rPr>
                <w:rFonts w:eastAsia="Times New Roman"/>
                <w:sz w:val="18"/>
                <w:szCs w:val="18"/>
                <w:lang w:val="sr-Cyrl-RS"/>
              </w:rPr>
            </w:pPr>
            <w:r>
              <w:rPr>
                <w:rFonts w:eastAsia="Times New Roman"/>
                <w:sz w:val="18"/>
                <w:szCs w:val="18"/>
                <w:lang w:val="sr-Cyrl-RS"/>
              </w:rPr>
              <w:t>2</w:t>
            </w:r>
          </w:p>
        </w:tc>
        <w:tc>
          <w:tcPr>
            <w:tcW w:w="4111" w:type="dxa"/>
            <w:tcBorders>
              <w:top w:val="single" w:sz="4" w:space="0" w:color="auto"/>
              <w:left w:val="nil"/>
              <w:bottom w:val="single" w:sz="4" w:space="0" w:color="auto"/>
              <w:right w:val="single" w:sz="4" w:space="0" w:color="000000"/>
            </w:tcBorders>
          </w:tcPr>
          <w:p w14:paraId="438DD74C" w14:textId="1E7BBDD6" w:rsidR="009F1DE0" w:rsidRDefault="009F1DE0" w:rsidP="009F1DE0">
            <w:pPr>
              <w:jc w:val="both"/>
              <w:rPr>
                <w:rFonts w:eastAsia="Times New Roman"/>
                <w:sz w:val="18"/>
                <w:szCs w:val="18"/>
              </w:rPr>
            </w:pPr>
          </w:p>
        </w:tc>
        <w:tc>
          <w:tcPr>
            <w:tcW w:w="709" w:type="dxa"/>
            <w:tcBorders>
              <w:top w:val="nil"/>
              <w:left w:val="nil"/>
              <w:bottom w:val="single" w:sz="4" w:space="0" w:color="auto"/>
              <w:right w:val="single" w:sz="4" w:space="0" w:color="auto"/>
            </w:tcBorders>
          </w:tcPr>
          <w:p w14:paraId="33895AB3" w14:textId="0EA6579C" w:rsidR="009F1DE0" w:rsidRDefault="009F1DE0">
            <w:pPr>
              <w:snapToGrid w:val="0"/>
              <w:jc w:val="center"/>
              <w:rPr>
                <w:sz w:val="18"/>
                <w:szCs w:val="18"/>
                <w:lang w:val="sr-Cyrl-CS"/>
              </w:rPr>
            </w:pPr>
          </w:p>
        </w:tc>
        <w:tc>
          <w:tcPr>
            <w:tcW w:w="995" w:type="dxa"/>
            <w:tcBorders>
              <w:top w:val="single" w:sz="4" w:space="0" w:color="auto"/>
              <w:left w:val="nil"/>
              <w:bottom w:val="single" w:sz="4" w:space="0" w:color="auto"/>
              <w:right w:val="single" w:sz="4" w:space="0" w:color="auto"/>
            </w:tcBorders>
          </w:tcPr>
          <w:p w14:paraId="37694192" w14:textId="1DB39D4D" w:rsidR="009F1DE0" w:rsidRDefault="009F1DE0">
            <w:pPr>
              <w:rPr>
                <w:sz w:val="18"/>
                <w:szCs w:val="18"/>
                <w:lang w:val="sr-Cyrl-CS"/>
              </w:rPr>
            </w:pPr>
          </w:p>
        </w:tc>
        <w:tc>
          <w:tcPr>
            <w:tcW w:w="848" w:type="dxa"/>
            <w:tcBorders>
              <w:top w:val="nil"/>
              <w:left w:val="nil"/>
              <w:bottom w:val="single" w:sz="4" w:space="0" w:color="auto"/>
              <w:right w:val="single" w:sz="4" w:space="0" w:color="auto"/>
            </w:tcBorders>
            <w:noWrap/>
            <w:vAlign w:val="bottom"/>
          </w:tcPr>
          <w:p w14:paraId="5C054EE3" w14:textId="77777777" w:rsidR="009F1DE0" w:rsidRDefault="009F1DE0">
            <w:pPr>
              <w:widowControl/>
              <w:autoSpaceDE/>
              <w:rPr>
                <w:rFonts w:eastAsia="Times New Roman"/>
                <w:color w:val="000000"/>
                <w:sz w:val="20"/>
                <w:szCs w:val="20"/>
              </w:rPr>
            </w:pPr>
          </w:p>
        </w:tc>
        <w:tc>
          <w:tcPr>
            <w:tcW w:w="992" w:type="dxa"/>
            <w:tcBorders>
              <w:top w:val="nil"/>
              <w:left w:val="nil"/>
              <w:bottom w:val="single" w:sz="4" w:space="0" w:color="auto"/>
              <w:right w:val="single" w:sz="4" w:space="0" w:color="auto"/>
            </w:tcBorders>
            <w:noWrap/>
            <w:vAlign w:val="bottom"/>
          </w:tcPr>
          <w:p w14:paraId="52B033EE" w14:textId="77777777" w:rsidR="009F1DE0" w:rsidRDefault="009F1DE0">
            <w:pPr>
              <w:widowControl/>
              <w:autoSpaceDE/>
              <w:rPr>
                <w:rFonts w:eastAsia="Times New Roman"/>
                <w:color w:val="000000"/>
                <w:sz w:val="20"/>
                <w:szCs w:val="20"/>
              </w:rPr>
            </w:pPr>
          </w:p>
        </w:tc>
        <w:tc>
          <w:tcPr>
            <w:tcW w:w="1210" w:type="dxa"/>
            <w:tcBorders>
              <w:top w:val="nil"/>
              <w:left w:val="nil"/>
              <w:bottom w:val="single" w:sz="4" w:space="0" w:color="auto"/>
              <w:right w:val="single" w:sz="4" w:space="0" w:color="auto"/>
            </w:tcBorders>
            <w:noWrap/>
            <w:vAlign w:val="bottom"/>
          </w:tcPr>
          <w:p w14:paraId="4CC506A7" w14:textId="77777777" w:rsidR="009F1DE0" w:rsidRDefault="009F1DE0">
            <w:pPr>
              <w:widowControl/>
              <w:autoSpaceDE/>
              <w:rPr>
                <w:rFonts w:eastAsia="Times New Roman"/>
                <w:color w:val="000000"/>
                <w:sz w:val="20"/>
                <w:szCs w:val="20"/>
              </w:rPr>
            </w:pPr>
          </w:p>
        </w:tc>
        <w:tc>
          <w:tcPr>
            <w:tcW w:w="1360" w:type="dxa"/>
            <w:tcBorders>
              <w:top w:val="nil"/>
              <w:left w:val="nil"/>
              <w:bottom w:val="single" w:sz="4" w:space="0" w:color="auto"/>
              <w:right w:val="single" w:sz="4" w:space="0" w:color="auto"/>
            </w:tcBorders>
            <w:noWrap/>
            <w:vAlign w:val="bottom"/>
          </w:tcPr>
          <w:p w14:paraId="3D9D22AA" w14:textId="77777777" w:rsidR="009F1DE0" w:rsidRDefault="009F1DE0">
            <w:pPr>
              <w:widowControl/>
              <w:autoSpaceDE/>
              <w:rPr>
                <w:rFonts w:eastAsia="Times New Roman"/>
                <w:color w:val="000000"/>
                <w:sz w:val="20"/>
                <w:szCs w:val="20"/>
              </w:rPr>
            </w:pPr>
          </w:p>
        </w:tc>
      </w:tr>
      <w:tr w:rsidR="006F7E0A" w14:paraId="43A6D03F" w14:textId="77777777" w:rsidTr="006F7E0A">
        <w:trPr>
          <w:trHeight w:val="255"/>
        </w:trPr>
        <w:tc>
          <w:tcPr>
            <w:tcW w:w="710" w:type="dxa"/>
            <w:tcBorders>
              <w:top w:val="nil"/>
              <w:left w:val="single" w:sz="4" w:space="0" w:color="auto"/>
              <w:bottom w:val="single" w:sz="4" w:space="0" w:color="auto"/>
              <w:right w:val="single" w:sz="4" w:space="0" w:color="auto"/>
            </w:tcBorders>
            <w:vAlign w:val="center"/>
            <w:hideMark/>
          </w:tcPr>
          <w:p w14:paraId="7C43DA59" w14:textId="77777777" w:rsidR="006F7E0A" w:rsidRDefault="006F7E0A">
            <w:pPr>
              <w:widowControl/>
              <w:autoSpaceDE/>
              <w:jc w:val="center"/>
              <w:rPr>
                <w:rFonts w:eastAsia="Times New Roman"/>
                <w:sz w:val="18"/>
                <w:szCs w:val="18"/>
              </w:rPr>
            </w:pPr>
            <w:r>
              <w:rPr>
                <w:rFonts w:eastAsia="Times New Roman"/>
                <w:sz w:val="18"/>
                <w:szCs w:val="18"/>
              </w:rPr>
              <w:t> </w:t>
            </w:r>
          </w:p>
        </w:tc>
        <w:tc>
          <w:tcPr>
            <w:tcW w:w="4111" w:type="dxa"/>
            <w:tcBorders>
              <w:top w:val="single" w:sz="4" w:space="0" w:color="auto"/>
              <w:left w:val="nil"/>
              <w:bottom w:val="single" w:sz="4" w:space="0" w:color="auto"/>
              <w:right w:val="single" w:sz="4" w:space="0" w:color="000000"/>
            </w:tcBorders>
            <w:noWrap/>
            <w:vAlign w:val="bottom"/>
            <w:hideMark/>
          </w:tcPr>
          <w:p w14:paraId="521C7786" w14:textId="77777777" w:rsidR="006F7E0A" w:rsidRDefault="006F7E0A">
            <w:pPr>
              <w:widowControl/>
              <w:autoSpaceDE/>
              <w:jc w:val="center"/>
              <w:rPr>
                <w:rFonts w:eastAsia="Times New Roman"/>
                <w:color w:val="000000"/>
                <w:sz w:val="20"/>
                <w:szCs w:val="20"/>
              </w:rPr>
            </w:pPr>
            <w:r>
              <w:rPr>
                <w:rFonts w:eastAsia="Times New Roman"/>
                <w:color w:val="000000"/>
                <w:sz w:val="20"/>
                <w:szCs w:val="20"/>
              </w:rPr>
              <w:t> </w:t>
            </w:r>
          </w:p>
        </w:tc>
        <w:tc>
          <w:tcPr>
            <w:tcW w:w="3544" w:type="dxa"/>
            <w:gridSpan w:val="4"/>
            <w:tcBorders>
              <w:top w:val="single" w:sz="4" w:space="0" w:color="auto"/>
              <w:left w:val="nil"/>
              <w:bottom w:val="single" w:sz="4" w:space="0" w:color="auto"/>
              <w:right w:val="single" w:sz="4" w:space="0" w:color="000000"/>
            </w:tcBorders>
            <w:vAlign w:val="center"/>
            <w:hideMark/>
          </w:tcPr>
          <w:p w14:paraId="29223ECD" w14:textId="77777777" w:rsidR="006F7E0A" w:rsidRDefault="006F7E0A">
            <w:pPr>
              <w:widowControl/>
              <w:autoSpaceDE/>
              <w:rPr>
                <w:rFonts w:eastAsia="Times New Roman"/>
                <w:b/>
                <w:bCs/>
                <w:sz w:val="18"/>
                <w:szCs w:val="18"/>
              </w:rPr>
            </w:pPr>
            <w:proofErr w:type="spellStart"/>
            <w:r>
              <w:rPr>
                <w:rFonts w:eastAsia="Times New Roman"/>
                <w:b/>
                <w:bCs/>
                <w:sz w:val="18"/>
                <w:szCs w:val="18"/>
              </w:rPr>
              <w:t>Укупн</w:t>
            </w:r>
            <w:proofErr w:type="spellEnd"/>
            <w:r>
              <w:rPr>
                <w:rFonts w:eastAsia="Times New Roman"/>
                <w:b/>
                <w:bCs/>
                <w:sz w:val="18"/>
                <w:szCs w:val="18"/>
                <w:lang w:val="sr-Cyrl-RS"/>
              </w:rPr>
              <w:t>а</w:t>
            </w:r>
            <w:r>
              <w:rPr>
                <w:rFonts w:eastAsia="Times New Roman"/>
                <w:b/>
                <w:bCs/>
                <w:sz w:val="18"/>
                <w:szCs w:val="18"/>
              </w:rPr>
              <w:t xml:space="preserve"> </w:t>
            </w:r>
            <w:proofErr w:type="spellStart"/>
            <w:r>
              <w:rPr>
                <w:rFonts w:eastAsia="Times New Roman"/>
                <w:b/>
                <w:bCs/>
                <w:sz w:val="18"/>
                <w:szCs w:val="18"/>
              </w:rPr>
              <w:t>вредност</w:t>
            </w:r>
            <w:proofErr w:type="spellEnd"/>
            <w:r>
              <w:rPr>
                <w:rFonts w:eastAsia="Times New Roman"/>
                <w:b/>
                <w:bCs/>
                <w:sz w:val="18"/>
                <w:szCs w:val="18"/>
              </w:rPr>
              <w:t xml:space="preserve"> </w:t>
            </w:r>
            <w:proofErr w:type="spellStart"/>
            <w:r>
              <w:rPr>
                <w:rFonts w:eastAsia="Times New Roman"/>
                <w:b/>
                <w:bCs/>
                <w:sz w:val="18"/>
                <w:szCs w:val="18"/>
              </w:rPr>
              <w:t>без</w:t>
            </w:r>
            <w:proofErr w:type="spellEnd"/>
            <w:r>
              <w:rPr>
                <w:rFonts w:eastAsia="Times New Roman"/>
                <w:b/>
                <w:bCs/>
                <w:sz w:val="18"/>
                <w:szCs w:val="18"/>
              </w:rPr>
              <w:t xml:space="preserve"> ПДВ-а</w:t>
            </w:r>
          </w:p>
        </w:tc>
        <w:tc>
          <w:tcPr>
            <w:tcW w:w="2570" w:type="dxa"/>
            <w:gridSpan w:val="2"/>
            <w:tcBorders>
              <w:top w:val="single" w:sz="4" w:space="0" w:color="auto"/>
              <w:left w:val="nil"/>
              <w:bottom w:val="single" w:sz="4" w:space="0" w:color="auto"/>
              <w:right w:val="single" w:sz="4" w:space="0" w:color="000000"/>
            </w:tcBorders>
            <w:noWrap/>
            <w:vAlign w:val="bottom"/>
            <w:hideMark/>
          </w:tcPr>
          <w:p w14:paraId="21D00043" w14:textId="77777777" w:rsidR="006F7E0A" w:rsidRDefault="006F7E0A">
            <w:pPr>
              <w:widowControl/>
              <w:autoSpaceDE/>
              <w:jc w:val="center"/>
              <w:rPr>
                <w:rFonts w:eastAsia="Times New Roman"/>
                <w:color w:val="000000"/>
                <w:sz w:val="20"/>
                <w:szCs w:val="20"/>
              </w:rPr>
            </w:pPr>
            <w:r>
              <w:rPr>
                <w:rFonts w:eastAsia="Times New Roman"/>
                <w:color w:val="000000"/>
                <w:sz w:val="20"/>
                <w:szCs w:val="20"/>
              </w:rPr>
              <w:t> </w:t>
            </w:r>
          </w:p>
        </w:tc>
      </w:tr>
      <w:tr w:rsidR="006F7E0A" w14:paraId="07B7E05F" w14:textId="77777777" w:rsidTr="006F7E0A">
        <w:trPr>
          <w:trHeight w:val="255"/>
        </w:trPr>
        <w:tc>
          <w:tcPr>
            <w:tcW w:w="710" w:type="dxa"/>
            <w:tcBorders>
              <w:top w:val="nil"/>
              <w:left w:val="single" w:sz="4" w:space="0" w:color="auto"/>
              <w:bottom w:val="single" w:sz="4" w:space="0" w:color="auto"/>
              <w:right w:val="single" w:sz="4" w:space="0" w:color="auto"/>
            </w:tcBorders>
            <w:vAlign w:val="center"/>
            <w:hideMark/>
          </w:tcPr>
          <w:p w14:paraId="718FECC8" w14:textId="77777777" w:rsidR="006F7E0A" w:rsidRDefault="006F7E0A">
            <w:pPr>
              <w:widowControl/>
              <w:autoSpaceDE/>
              <w:jc w:val="center"/>
              <w:rPr>
                <w:rFonts w:eastAsia="Times New Roman"/>
                <w:sz w:val="18"/>
                <w:szCs w:val="18"/>
              </w:rPr>
            </w:pPr>
            <w:r>
              <w:rPr>
                <w:rFonts w:eastAsia="Times New Roman"/>
                <w:sz w:val="18"/>
                <w:szCs w:val="18"/>
              </w:rPr>
              <w:t> </w:t>
            </w:r>
          </w:p>
        </w:tc>
        <w:tc>
          <w:tcPr>
            <w:tcW w:w="4111" w:type="dxa"/>
            <w:tcBorders>
              <w:top w:val="single" w:sz="4" w:space="0" w:color="auto"/>
              <w:left w:val="nil"/>
              <w:bottom w:val="single" w:sz="4" w:space="0" w:color="auto"/>
              <w:right w:val="single" w:sz="4" w:space="0" w:color="000000"/>
            </w:tcBorders>
            <w:noWrap/>
            <w:vAlign w:val="bottom"/>
            <w:hideMark/>
          </w:tcPr>
          <w:p w14:paraId="397BA413" w14:textId="77777777" w:rsidR="006F7E0A" w:rsidRDefault="006F7E0A">
            <w:pPr>
              <w:widowControl/>
              <w:autoSpaceDE/>
              <w:jc w:val="center"/>
              <w:rPr>
                <w:rFonts w:eastAsia="Times New Roman"/>
                <w:color w:val="000000"/>
                <w:sz w:val="20"/>
                <w:szCs w:val="20"/>
              </w:rPr>
            </w:pPr>
            <w:r>
              <w:rPr>
                <w:rFonts w:eastAsia="Times New Roman"/>
                <w:color w:val="000000"/>
                <w:sz w:val="20"/>
                <w:szCs w:val="20"/>
              </w:rPr>
              <w:t> </w:t>
            </w:r>
          </w:p>
        </w:tc>
        <w:tc>
          <w:tcPr>
            <w:tcW w:w="3544" w:type="dxa"/>
            <w:gridSpan w:val="4"/>
            <w:tcBorders>
              <w:top w:val="single" w:sz="4" w:space="0" w:color="auto"/>
              <w:left w:val="nil"/>
              <w:bottom w:val="single" w:sz="4" w:space="0" w:color="auto"/>
              <w:right w:val="single" w:sz="4" w:space="0" w:color="000000"/>
            </w:tcBorders>
            <w:vAlign w:val="center"/>
            <w:hideMark/>
          </w:tcPr>
          <w:p w14:paraId="57524AA3" w14:textId="77777777" w:rsidR="006F7E0A" w:rsidRDefault="006F7E0A">
            <w:pPr>
              <w:widowControl/>
              <w:autoSpaceDE/>
              <w:rPr>
                <w:rFonts w:eastAsia="Times New Roman"/>
                <w:b/>
                <w:bCs/>
                <w:sz w:val="18"/>
                <w:szCs w:val="18"/>
              </w:rPr>
            </w:pPr>
            <w:proofErr w:type="spellStart"/>
            <w:r>
              <w:rPr>
                <w:rFonts w:eastAsia="Times New Roman"/>
                <w:b/>
                <w:bCs/>
                <w:sz w:val="18"/>
                <w:szCs w:val="18"/>
              </w:rPr>
              <w:t>Укупн</w:t>
            </w:r>
            <w:proofErr w:type="spellEnd"/>
            <w:r>
              <w:rPr>
                <w:rFonts w:eastAsia="Times New Roman"/>
                <w:b/>
                <w:bCs/>
                <w:sz w:val="18"/>
                <w:szCs w:val="18"/>
                <w:lang w:val="sr-Cyrl-RS"/>
              </w:rPr>
              <w:t xml:space="preserve">а </w:t>
            </w:r>
            <w:proofErr w:type="spellStart"/>
            <w:r>
              <w:rPr>
                <w:rFonts w:eastAsia="Times New Roman"/>
                <w:b/>
                <w:bCs/>
                <w:sz w:val="18"/>
                <w:szCs w:val="18"/>
              </w:rPr>
              <w:t>вредност</w:t>
            </w:r>
            <w:proofErr w:type="spellEnd"/>
            <w:r>
              <w:rPr>
                <w:rFonts w:eastAsia="Times New Roman"/>
                <w:b/>
                <w:bCs/>
                <w:sz w:val="18"/>
                <w:szCs w:val="18"/>
              </w:rPr>
              <w:t xml:space="preserve"> </w:t>
            </w:r>
            <w:proofErr w:type="spellStart"/>
            <w:r>
              <w:rPr>
                <w:rFonts w:eastAsia="Times New Roman"/>
                <w:b/>
                <w:bCs/>
                <w:sz w:val="18"/>
                <w:szCs w:val="18"/>
              </w:rPr>
              <w:t>са</w:t>
            </w:r>
            <w:proofErr w:type="spellEnd"/>
            <w:r>
              <w:rPr>
                <w:rFonts w:eastAsia="Times New Roman"/>
                <w:b/>
                <w:bCs/>
                <w:sz w:val="18"/>
                <w:szCs w:val="18"/>
              </w:rPr>
              <w:t xml:space="preserve"> ПДВ-ом</w:t>
            </w:r>
          </w:p>
        </w:tc>
        <w:tc>
          <w:tcPr>
            <w:tcW w:w="2570" w:type="dxa"/>
            <w:gridSpan w:val="2"/>
            <w:tcBorders>
              <w:top w:val="single" w:sz="4" w:space="0" w:color="auto"/>
              <w:left w:val="nil"/>
              <w:bottom w:val="single" w:sz="4" w:space="0" w:color="auto"/>
              <w:right w:val="single" w:sz="4" w:space="0" w:color="auto"/>
            </w:tcBorders>
            <w:noWrap/>
            <w:vAlign w:val="bottom"/>
            <w:hideMark/>
          </w:tcPr>
          <w:p w14:paraId="0B0631F9" w14:textId="77777777" w:rsidR="006F7E0A" w:rsidRDefault="006F7E0A">
            <w:pPr>
              <w:widowControl/>
              <w:autoSpaceDE/>
              <w:jc w:val="center"/>
              <w:rPr>
                <w:rFonts w:eastAsia="Times New Roman"/>
                <w:color w:val="000000"/>
                <w:sz w:val="20"/>
                <w:szCs w:val="20"/>
              </w:rPr>
            </w:pPr>
            <w:r>
              <w:rPr>
                <w:rFonts w:eastAsia="Times New Roman"/>
                <w:color w:val="000000"/>
                <w:sz w:val="20"/>
                <w:szCs w:val="20"/>
              </w:rPr>
              <w:t> </w:t>
            </w:r>
          </w:p>
        </w:tc>
      </w:tr>
    </w:tbl>
    <w:p w14:paraId="2D2234B0" w14:textId="77777777" w:rsidR="00044051" w:rsidRDefault="00044051" w:rsidP="00044051">
      <w:pPr>
        <w:ind w:firstLine="720"/>
        <w:jc w:val="both"/>
      </w:pPr>
    </w:p>
    <w:p w14:paraId="30771D6E" w14:textId="338EF03A" w:rsidR="00044051" w:rsidRDefault="00044051" w:rsidP="00044051">
      <w:pPr>
        <w:ind w:firstLine="720"/>
        <w:jc w:val="both"/>
        <w:rPr>
          <w:lang w:val="sr-Cyrl-RS"/>
        </w:rPr>
      </w:pPr>
      <w:r>
        <w:rPr>
          <w:lang w:val="sr-Cyrl-RS"/>
        </w:rPr>
        <w:t xml:space="preserve">Уговорне стране су сагласне да цена услуга из клаузуле 1.1 овог уговора, не може прећи износ од </w:t>
      </w:r>
      <w:r>
        <w:t xml:space="preserve">550.000,00 </w:t>
      </w:r>
      <w:r>
        <w:rPr>
          <w:lang w:val="sr-Cyrl-RS"/>
        </w:rPr>
        <w:t xml:space="preserve"> дин. без  пореза на додату вредност, на годишњем нивоу односно  </w:t>
      </w:r>
      <w:r w:rsidR="00EF7C56">
        <w:rPr>
          <w:lang w:val="sr-Cyrl-RS"/>
        </w:rPr>
        <w:t>66</w:t>
      </w:r>
      <w:r>
        <w:t>0.000,00</w:t>
      </w:r>
      <w:r>
        <w:rPr>
          <w:lang w:val="sr-Cyrl-RS"/>
        </w:rPr>
        <w:t xml:space="preserve">  рсд са пдв.</w:t>
      </w:r>
    </w:p>
    <w:p w14:paraId="64B0C8C5" w14:textId="77777777" w:rsidR="00044051" w:rsidRDefault="00044051" w:rsidP="00044051">
      <w:pPr>
        <w:ind w:right="360" w:firstLine="720"/>
        <w:jc w:val="both"/>
        <w:rPr>
          <w:lang w:val="sr-Cyrl-RS"/>
        </w:rPr>
      </w:pPr>
      <w:r>
        <w:rPr>
          <w:lang w:val="sr-Cyrl-RS"/>
        </w:rPr>
        <w:t>Број извршених услуга, кретаће се у оквиру износа који је предвиђен Финансијским планом и Планом набавки наручиоца и не може прећи износ наведен у члану 2.став 1 уговора.</w:t>
      </w:r>
    </w:p>
    <w:p w14:paraId="6D13162A" w14:textId="77777777" w:rsidR="00044051" w:rsidRDefault="00044051" w:rsidP="00044051">
      <w:pPr>
        <w:ind w:firstLine="720"/>
        <w:jc w:val="both"/>
        <w:rPr>
          <w:lang w:val="sr-Cyrl-RS"/>
        </w:rPr>
      </w:pPr>
      <w:proofErr w:type="spellStart"/>
      <w:r>
        <w:t>Наручилац</w:t>
      </w:r>
      <w:proofErr w:type="spellEnd"/>
      <w:r>
        <w:t xml:space="preserve"> </w:t>
      </w:r>
      <w:proofErr w:type="spellStart"/>
      <w:r>
        <w:t>је</w:t>
      </w:r>
      <w:proofErr w:type="spellEnd"/>
      <w:r>
        <w:t xml:space="preserve"> </w:t>
      </w:r>
      <w:r>
        <w:rPr>
          <w:lang w:val="sr-Cyrl-RS"/>
        </w:rPr>
        <w:t xml:space="preserve">у обавези да прати реализацију уговора у погледу потрошње опредељених средстава. </w:t>
      </w:r>
    </w:p>
    <w:p w14:paraId="104638FB" w14:textId="77777777" w:rsidR="00044051" w:rsidRDefault="00044051" w:rsidP="00044051">
      <w:pPr>
        <w:tabs>
          <w:tab w:val="left" w:pos="-1701"/>
        </w:tabs>
        <w:jc w:val="both"/>
        <w:rPr>
          <w:lang w:val="sr-Cyrl-CS"/>
        </w:rPr>
      </w:pPr>
      <w:r>
        <w:rPr>
          <w:lang w:val="sr-Cyrl-CS"/>
        </w:rPr>
        <w:tab/>
        <w:t>Укупна уговорена вредност одређује се на основу јединичних цена из структуре понуђене цене и стварних потреба Наручиоца за пружањем предметних услуга и не може прећи процењену вредност услуга.</w:t>
      </w:r>
    </w:p>
    <w:p w14:paraId="7104A210" w14:textId="77777777" w:rsidR="00044051" w:rsidRDefault="00044051" w:rsidP="00044051">
      <w:pPr>
        <w:widowControl/>
        <w:spacing w:line="100" w:lineRule="atLeast"/>
        <w:ind w:firstLine="720"/>
        <w:jc w:val="both"/>
        <w:rPr>
          <w:rFonts w:eastAsia="Arial Unicode MS"/>
          <w:color w:val="000000"/>
          <w:lang w:val="sr-Cyrl-CS" w:eastAsia="ar-SA"/>
        </w:rPr>
      </w:pPr>
      <w:r>
        <w:rPr>
          <w:rFonts w:eastAsia="Arial Unicode MS"/>
          <w:color w:val="000000"/>
          <w:lang w:val="sr-Cyrl-CS" w:eastAsia="ar-SA"/>
        </w:rPr>
        <w:t>Уколико до истека рока од годину дана од дана закључења уговора нису утрошена сва финансијска срдства предвиђена уговором, уговор  престаје да важи без обавезе наручиоца да преузме преостале уговорене количине услуге.</w:t>
      </w:r>
    </w:p>
    <w:p w14:paraId="354358D5" w14:textId="37D503B6" w:rsidR="006F7E0A" w:rsidRDefault="006F7E0A" w:rsidP="00044051">
      <w:pPr>
        <w:pStyle w:val="BodyText"/>
        <w:ind w:firstLine="720"/>
        <w:rPr>
          <w:lang w:val="sr-Cyrl-RS"/>
        </w:rPr>
      </w:pPr>
      <w:proofErr w:type="spellStart"/>
      <w:r>
        <w:t>Рок</w:t>
      </w:r>
      <w:proofErr w:type="spellEnd"/>
      <w:r>
        <w:t xml:space="preserve"> </w:t>
      </w:r>
      <w:proofErr w:type="spellStart"/>
      <w:r>
        <w:t>плаћања</w:t>
      </w:r>
      <w:proofErr w:type="spellEnd"/>
      <w:r>
        <w:rPr>
          <w:lang w:val="sr-Cyrl-RS"/>
        </w:rPr>
        <w:t xml:space="preserve">: </w:t>
      </w:r>
      <w:proofErr w:type="spellStart"/>
      <w:r>
        <w:t>Плаћање</w:t>
      </w:r>
      <w:proofErr w:type="spellEnd"/>
      <w:r>
        <w:t xml:space="preserve"> </w:t>
      </w:r>
      <w:proofErr w:type="spellStart"/>
      <w:r>
        <w:t>ће</w:t>
      </w:r>
      <w:proofErr w:type="spellEnd"/>
      <w:r>
        <w:t xml:space="preserve"> </w:t>
      </w:r>
      <w:proofErr w:type="spellStart"/>
      <w:r>
        <w:t>се</w:t>
      </w:r>
      <w:proofErr w:type="spellEnd"/>
      <w:r>
        <w:t xml:space="preserve"> </w:t>
      </w:r>
      <w:proofErr w:type="spellStart"/>
      <w:r>
        <w:t>вршити</w:t>
      </w:r>
      <w:proofErr w:type="spellEnd"/>
      <w:r>
        <w:t xml:space="preserve"> у </w:t>
      </w:r>
      <w:proofErr w:type="spellStart"/>
      <w:r>
        <w:t>року</w:t>
      </w:r>
      <w:proofErr w:type="spellEnd"/>
      <w:r>
        <w:t xml:space="preserve"> </w:t>
      </w:r>
      <w:proofErr w:type="spellStart"/>
      <w:r>
        <w:t>од</w:t>
      </w:r>
      <w:proofErr w:type="spellEnd"/>
      <w:r>
        <w:t xml:space="preserve"> </w:t>
      </w:r>
      <w:r w:rsidR="00EF7C56">
        <w:rPr>
          <w:lang w:val="sr-Cyrl-RS"/>
        </w:rPr>
        <w:t>6</w:t>
      </w:r>
      <w:r>
        <w:t xml:space="preserve">0 </w:t>
      </w:r>
      <w:proofErr w:type="spellStart"/>
      <w:r>
        <w:t>дана</w:t>
      </w:r>
      <w:proofErr w:type="spellEnd"/>
      <w:r>
        <w:t xml:space="preserve"> </w:t>
      </w:r>
      <w:proofErr w:type="spellStart"/>
      <w:r>
        <w:t>од</w:t>
      </w:r>
      <w:proofErr w:type="spellEnd"/>
      <w:r>
        <w:t xml:space="preserve"> </w:t>
      </w:r>
      <w:proofErr w:type="spellStart"/>
      <w:r>
        <w:t>датума</w:t>
      </w:r>
      <w:proofErr w:type="spellEnd"/>
      <w:r>
        <w:t xml:space="preserve"> </w:t>
      </w:r>
      <w:proofErr w:type="spellStart"/>
      <w:r>
        <w:t>пријема</w:t>
      </w:r>
      <w:proofErr w:type="spellEnd"/>
      <w:r>
        <w:t xml:space="preserve"> </w:t>
      </w:r>
      <w:proofErr w:type="spellStart"/>
      <w:r>
        <w:t>исправне</w:t>
      </w:r>
      <w:proofErr w:type="spellEnd"/>
      <w:r>
        <w:t xml:space="preserve"> </w:t>
      </w:r>
      <w:proofErr w:type="spellStart"/>
      <w:r>
        <w:t>фактуре</w:t>
      </w:r>
      <w:proofErr w:type="spellEnd"/>
      <w:r>
        <w:t>.</w:t>
      </w:r>
    </w:p>
    <w:p w14:paraId="7F7B4B8A" w14:textId="6804E81C" w:rsidR="00754D8C" w:rsidRPr="00754D8C" w:rsidRDefault="00754D8C" w:rsidP="006F7E0A">
      <w:pPr>
        <w:pStyle w:val="BodyText"/>
        <w:rPr>
          <w:lang w:val="sr-Cyrl-RS"/>
        </w:rPr>
      </w:pPr>
    </w:p>
    <w:p w14:paraId="73B3BCFE" w14:textId="77777777" w:rsidR="006F7E0A" w:rsidRDefault="006F7E0A" w:rsidP="006F7E0A">
      <w:pPr>
        <w:pStyle w:val="BodyText"/>
        <w:ind w:firstLine="720"/>
      </w:pPr>
      <w:r>
        <w:t xml:space="preserve">РОК И НАЧИН ИСПОРУКЕ/                                                         </w:t>
      </w:r>
    </w:p>
    <w:p w14:paraId="51663F67" w14:textId="77777777" w:rsidR="006F7E0A" w:rsidRDefault="006F7E0A" w:rsidP="006F7E0A">
      <w:pPr>
        <w:pStyle w:val="BodyText"/>
        <w:jc w:val="center"/>
      </w:pPr>
      <w:proofErr w:type="spellStart"/>
      <w:r>
        <w:t>Члан</w:t>
      </w:r>
      <w:proofErr w:type="spellEnd"/>
      <w:r>
        <w:t xml:space="preserve"> 3.</w:t>
      </w:r>
    </w:p>
    <w:p w14:paraId="5A9B383F" w14:textId="41C6090F" w:rsidR="006F7E0A" w:rsidRDefault="006F7E0A" w:rsidP="006F7E0A">
      <w:pPr>
        <w:pStyle w:val="BodyText"/>
        <w:ind w:firstLine="720"/>
      </w:pPr>
      <w:r>
        <w:rPr>
          <w:lang w:val="sr-Cyrl-RS"/>
        </w:rPr>
        <w:t xml:space="preserve">Пружалац услуге </w:t>
      </w:r>
      <w:r>
        <w:t xml:space="preserve"> </w:t>
      </w:r>
      <w:proofErr w:type="spellStart"/>
      <w:r>
        <w:t>ће</w:t>
      </w:r>
      <w:proofErr w:type="spellEnd"/>
      <w:r>
        <w:t xml:space="preserve"> </w:t>
      </w:r>
      <w:r>
        <w:rPr>
          <w:lang w:val="sr-Cyrl-RS"/>
        </w:rPr>
        <w:t xml:space="preserve">услугу извршити </w:t>
      </w:r>
      <w:r>
        <w:t xml:space="preserve"> у </w:t>
      </w:r>
      <w:proofErr w:type="spellStart"/>
      <w:r>
        <w:t>року</w:t>
      </w:r>
      <w:proofErr w:type="spellEnd"/>
      <w:r>
        <w:t xml:space="preserve"> </w:t>
      </w:r>
      <w:proofErr w:type="spellStart"/>
      <w:r>
        <w:t>од</w:t>
      </w:r>
      <w:proofErr w:type="spellEnd"/>
      <w:r>
        <w:t xml:space="preserve"> </w:t>
      </w:r>
      <w:r>
        <w:rPr>
          <w:lang w:val="sr-Cyrl-RS"/>
        </w:rPr>
        <w:t>......</w:t>
      </w:r>
      <w:r>
        <w:t xml:space="preserve"> </w:t>
      </w:r>
      <w:proofErr w:type="spellStart"/>
      <w:r>
        <w:t>час</w:t>
      </w:r>
      <w:proofErr w:type="spellEnd"/>
      <w:r>
        <w:rPr>
          <w:lang w:val="sr-Cyrl-RS"/>
        </w:rPr>
        <w:t>ова</w:t>
      </w:r>
      <w:r>
        <w:t xml:space="preserve"> </w:t>
      </w:r>
      <w:proofErr w:type="spellStart"/>
      <w:r>
        <w:t>од</w:t>
      </w:r>
      <w:proofErr w:type="spellEnd"/>
      <w:r>
        <w:t xml:space="preserve"> </w:t>
      </w:r>
      <w:proofErr w:type="spellStart"/>
      <w:r>
        <w:t>пријема</w:t>
      </w:r>
      <w:proofErr w:type="spellEnd"/>
      <w:r>
        <w:t xml:space="preserve"> </w:t>
      </w:r>
      <w:proofErr w:type="spellStart"/>
      <w:r>
        <w:t>поруџбине</w:t>
      </w:r>
      <w:proofErr w:type="spellEnd"/>
      <w:r>
        <w:t xml:space="preserve"> </w:t>
      </w:r>
      <w:r>
        <w:rPr>
          <w:lang w:val="sr-Cyrl-RS"/>
        </w:rPr>
        <w:t>(</w:t>
      </w:r>
      <w:r>
        <w:t>а н</w:t>
      </w:r>
      <w:r>
        <w:rPr>
          <w:lang w:val="sr-Cyrl-RS"/>
        </w:rPr>
        <w:t>а</w:t>
      </w:r>
      <w:proofErr w:type="spellStart"/>
      <w:r>
        <w:t>јдуже</w:t>
      </w:r>
      <w:proofErr w:type="spellEnd"/>
      <w:r>
        <w:t xml:space="preserve"> </w:t>
      </w:r>
      <w:r w:rsidR="007B0F5C">
        <w:rPr>
          <w:lang w:val="sr-Cyrl-RS"/>
        </w:rPr>
        <w:t>48 часова</w:t>
      </w:r>
      <w:r>
        <w:rPr>
          <w:lang w:val="sr-Cyrl-RS"/>
        </w:rPr>
        <w:t xml:space="preserve"> )</w:t>
      </w:r>
      <w:r>
        <w:t xml:space="preserve">. </w:t>
      </w:r>
      <w:r>
        <w:rPr>
          <w:lang w:val="sr-Cyrl-RS"/>
        </w:rPr>
        <w:t xml:space="preserve">Пружалац услуге </w:t>
      </w:r>
      <w:r>
        <w:t xml:space="preserve"> </w:t>
      </w:r>
      <w:proofErr w:type="spellStart"/>
      <w:r>
        <w:t>се</w:t>
      </w:r>
      <w:proofErr w:type="spellEnd"/>
      <w:r>
        <w:t xml:space="preserve"> </w:t>
      </w:r>
      <w:proofErr w:type="spellStart"/>
      <w:r>
        <w:t>обавезује</w:t>
      </w:r>
      <w:proofErr w:type="spellEnd"/>
      <w:r>
        <w:t xml:space="preserve"> </w:t>
      </w:r>
      <w:proofErr w:type="spellStart"/>
      <w:r>
        <w:t>да</w:t>
      </w:r>
      <w:proofErr w:type="spellEnd"/>
      <w:r>
        <w:t xml:space="preserve"> </w:t>
      </w:r>
      <w:proofErr w:type="spellStart"/>
      <w:r>
        <w:t>предмет</w:t>
      </w:r>
      <w:proofErr w:type="spellEnd"/>
      <w:r>
        <w:t xml:space="preserve"> </w:t>
      </w:r>
      <w:proofErr w:type="spellStart"/>
      <w:r>
        <w:t>набавке</w:t>
      </w:r>
      <w:proofErr w:type="spellEnd"/>
      <w:r>
        <w:t xml:space="preserve"> </w:t>
      </w:r>
      <w:proofErr w:type="spellStart"/>
      <w:r>
        <w:t>из</w:t>
      </w:r>
      <w:proofErr w:type="spellEnd"/>
      <w:r>
        <w:t xml:space="preserve"> </w:t>
      </w:r>
      <w:proofErr w:type="spellStart"/>
      <w:r>
        <w:t>Чл</w:t>
      </w:r>
      <w:proofErr w:type="spellEnd"/>
      <w:r>
        <w:t xml:space="preserve">. 1. </w:t>
      </w:r>
      <w:proofErr w:type="spellStart"/>
      <w:r>
        <w:t>овог</w:t>
      </w:r>
      <w:proofErr w:type="spellEnd"/>
      <w:r>
        <w:t xml:space="preserve"> </w:t>
      </w:r>
      <w:proofErr w:type="spellStart"/>
      <w:r>
        <w:t>Уговора</w:t>
      </w:r>
      <w:proofErr w:type="spellEnd"/>
      <w:r>
        <w:t xml:space="preserve"> </w:t>
      </w:r>
      <w:proofErr w:type="spellStart"/>
      <w:r>
        <w:t>изврши</w:t>
      </w:r>
      <w:proofErr w:type="spellEnd"/>
      <w:r>
        <w:t xml:space="preserve"> у </w:t>
      </w:r>
      <w:proofErr w:type="spellStart"/>
      <w:r>
        <w:t>количинама</w:t>
      </w:r>
      <w:proofErr w:type="spellEnd"/>
      <w:r>
        <w:t xml:space="preserve"> и </w:t>
      </w:r>
      <w:proofErr w:type="spellStart"/>
      <w:r>
        <w:t>по</w:t>
      </w:r>
      <w:proofErr w:type="spellEnd"/>
      <w:r>
        <w:t xml:space="preserve"> </w:t>
      </w:r>
      <w:proofErr w:type="spellStart"/>
      <w:r>
        <w:t>динамици</w:t>
      </w:r>
      <w:proofErr w:type="spellEnd"/>
      <w:r>
        <w:t xml:space="preserve"> </w:t>
      </w:r>
      <w:proofErr w:type="spellStart"/>
      <w:r>
        <w:t>сагласно</w:t>
      </w:r>
      <w:proofErr w:type="spellEnd"/>
      <w:r>
        <w:t xml:space="preserve"> </w:t>
      </w:r>
      <w:proofErr w:type="spellStart"/>
      <w:r>
        <w:t>потребама</w:t>
      </w:r>
      <w:proofErr w:type="spellEnd"/>
      <w:r>
        <w:t xml:space="preserve"> и </w:t>
      </w:r>
      <w:proofErr w:type="spellStart"/>
      <w:r>
        <w:t>захтеву</w:t>
      </w:r>
      <w:proofErr w:type="spellEnd"/>
      <w:r>
        <w:t xml:space="preserve"> </w:t>
      </w:r>
      <w:proofErr w:type="spellStart"/>
      <w:r>
        <w:t>Наручиоца</w:t>
      </w:r>
      <w:proofErr w:type="spellEnd"/>
      <w:r>
        <w:t xml:space="preserve">. </w:t>
      </w:r>
    </w:p>
    <w:p w14:paraId="0FC99CF6" w14:textId="77777777" w:rsidR="006F7E0A" w:rsidRDefault="006F7E0A" w:rsidP="006F7E0A">
      <w:pPr>
        <w:suppressAutoHyphens/>
        <w:autoSpaceDE/>
        <w:ind w:firstLine="708"/>
        <w:jc w:val="both"/>
        <w:rPr>
          <w:rFonts w:ascii="Times New Roman" w:eastAsia="Lucida Sans Unicode" w:hAnsi="Times New Roman" w:cs="Times New Roman"/>
          <w:kern w:val="2"/>
          <w:sz w:val="24"/>
          <w:szCs w:val="24"/>
        </w:rPr>
      </w:pPr>
      <w:r>
        <w:rPr>
          <w:rFonts w:eastAsia="Lucida Sans Unicode"/>
          <w:kern w:val="2"/>
          <w:lang w:val="sr-Cyrl-CS"/>
        </w:rPr>
        <w:t>Уговорена вредност из Чл. 2. овог Уговора је планирана на основу годишњег програма и плана Наручиоца.</w:t>
      </w:r>
    </w:p>
    <w:p w14:paraId="44973533" w14:textId="77777777" w:rsidR="006F7E0A" w:rsidRDefault="006F7E0A" w:rsidP="006F7E0A">
      <w:pPr>
        <w:suppressAutoHyphens/>
        <w:autoSpaceDE/>
        <w:jc w:val="both"/>
        <w:rPr>
          <w:rFonts w:ascii="Times New Roman" w:eastAsia="Lucida Sans Unicode" w:hAnsi="Times New Roman" w:cs="Times New Roman"/>
          <w:kern w:val="2"/>
          <w:sz w:val="24"/>
          <w:szCs w:val="24"/>
        </w:rPr>
      </w:pPr>
      <w:r>
        <w:rPr>
          <w:rFonts w:eastAsia="Lucida Sans Unicode"/>
          <w:kern w:val="2"/>
          <w:lang w:val="sr-Cyrl-CS"/>
        </w:rPr>
        <w:tab/>
        <w:t xml:space="preserve">Средства за реализацију овог уговора, обезбеђена су Законом о буџету за 2025. годину  (Финансијским планом за 2025. годину). Плаћање доспелих обавеза насталих у 2026. години, вршиће се до висине расположивих средстава на позицији у финансијском плану за ту намену, а у складу са законом којим се уређује буџет за 2026. годину. </w:t>
      </w:r>
    </w:p>
    <w:p w14:paraId="77E0C954" w14:textId="77777777" w:rsidR="006F7E0A" w:rsidRDefault="006F7E0A" w:rsidP="006F7E0A">
      <w:pPr>
        <w:suppressAutoHyphens/>
        <w:autoSpaceDE/>
        <w:ind w:firstLine="708"/>
        <w:jc w:val="both"/>
        <w:rPr>
          <w:rFonts w:ascii="Times New Roman" w:eastAsia="Lucida Sans Unicode" w:hAnsi="Times New Roman" w:cs="Times New Roman"/>
          <w:kern w:val="2"/>
          <w:sz w:val="24"/>
          <w:szCs w:val="24"/>
        </w:rPr>
      </w:pPr>
      <w:r>
        <w:rPr>
          <w:rFonts w:eastAsia="Lucida Sans Unicode"/>
          <w:kern w:val="2"/>
          <w:lang w:val="sr-Cyrl-CS"/>
        </w:rPr>
        <w:t xml:space="preserve">У супротном, уговор престаје да важи без наканаде штете због немогућности преузимања и </w:t>
      </w:r>
      <w:r>
        <w:rPr>
          <w:rFonts w:eastAsia="Lucida Sans Unicode"/>
          <w:kern w:val="2"/>
          <w:lang w:val="sr-Cyrl-CS"/>
        </w:rPr>
        <w:lastRenderedPageBreak/>
        <w:t>плаћања обавеза од стране Купца.</w:t>
      </w:r>
    </w:p>
    <w:p w14:paraId="059899A0" w14:textId="77777777" w:rsidR="006F7E0A" w:rsidRDefault="006F7E0A" w:rsidP="006F7E0A">
      <w:pPr>
        <w:suppressAutoHyphens/>
        <w:autoSpaceDE/>
        <w:ind w:firstLine="708"/>
        <w:jc w:val="both"/>
        <w:rPr>
          <w:rFonts w:ascii="Times New Roman" w:eastAsia="Lucida Sans Unicode" w:hAnsi="Times New Roman" w:cs="Times New Roman"/>
          <w:kern w:val="2"/>
          <w:sz w:val="24"/>
          <w:szCs w:val="24"/>
        </w:rPr>
      </w:pPr>
      <w:r>
        <w:rPr>
          <w:rFonts w:eastAsia="Lucida Sans Unicode"/>
          <w:kern w:val="2"/>
          <w:lang w:val="sr-Cyrl-CS"/>
        </w:rPr>
        <w:t>Извршење услуге из члана 1. овог Уговора, Пружалац услуге  ће вршити Наручиоцу у периоду важења уговора и то сукцесивно, а према наруџбеници-требовању Наручиоца.</w:t>
      </w:r>
    </w:p>
    <w:p w14:paraId="4A4A3736" w14:textId="77777777" w:rsidR="006F7E0A" w:rsidRDefault="006F7E0A" w:rsidP="006F7E0A">
      <w:pPr>
        <w:suppressAutoHyphens/>
        <w:autoSpaceDE/>
        <w:ind w:firstLine="708"/>
        <w:jc w:val="both"/>
        <w:rPr>
          <w:rFonts w:ascii="Times New Roman" w:eastAsia="Lucida Sans Unicode" w:hAnsi="Times New Roman" w:cs="Times New Roman"/>
          <w:kern w:val="2"/>
          <w:sz w:val="24"/>
          <w:szCs w:val="24"/>
        </w:rPr>
      </w:pPr>
      <w:r>
        <w:rPr>
          <w:rFonts w:eastAsia="Lucida Sans Unicode"/>
          <w:kern w:val="2"/>
          <w:lang w:val="sr-Cyrl-CS"/>
        </w:rPr>
        <w:t>Пружалац услуге   гарантује да ће испоручити уговорено добро према захтеву Наручиоца, у року који је дефинисан у понуди. У случају да то не испоштује, сагласан је да надокнади Купцу сву претрпљену штету која услед тога настане.</w:t>
      </w:r>
    </w:p>
    <w:p w14:paraId="35E60B75" w14:textId="7A77BAA6" w:rsidR="006F7E0A" w:rsidRDefault="006F7E0A" w:rsidP="006F7E0A">
      <w:pPr>
        <w:suppressAutoHyphens/>
        <w:autoSpaceDE/>
        <w:rPr>
          <w:rFonts w:eastAsia="Lucida Sans Unicode"/>
          <w:kern w:val="2"/>
          <w:lang w:val="ru-RU"/>
        </w:rPr>
      </w:pPr>
      <w:r>
        <w:rPr>
          <w:rFonts w:eastAsia="Lucida Sans Unicode"/>
          <w:kern w:val="2"/>
        </w:rPr>
        <w:tab/>
      </w:r>
      <w:proofErr w:type="spellStart"/>
      <w:r>
        <w:rPr>
          <w:rFonts w:eastAsia="Lucida Sans Unicode"/>
          <w:kern w:val="2"/>
        </w:rPr>
        <w:t>Непоштовање</w:t>
      </w:r>
      <w:proofErr w:type="spellEnd"/>
      <w:r>
        <w:rPr>
          <w:rFonts w:eastAsia="Lucida Sans Unicode"/>
          <w:kern w:val="2"/>
        </w:rPr>
        <w:t xml:space="preserve"> </w:t>
      </w:r>
      <w:proofErr w:type="spellStart"/>
      <w:r>
        <w:rPr>
          <w:rFonts w:eastAsia="Lucida Sans Unicode"/>
          <w:kern w:val="2"/>
        </w:rPr>
        <w:t>рока</w:t>
      </w:r>
      <w:proofErr w:type="spellEnd"/>
      <w:r>
        <w:rPr>
          <w:rFonts w:eastAsia="Lucida Sans Unicode"/>
          <w:kern w:val="2"/>
        </w:rPr>
        <w:t xml:space="preserve"> </w:t>
      </w:r>
      <w:proofErr w:type="spellStart"/>
      <w:r>
        <w:rPr>
          <w:rFonts w:eastAsia="Lucida Sans Unicode"/>
          <w:kern w:val="2"/>
        </w:rPr>
        <w:t>испоруке</w:t>
      </w:r>
      <w:proofErr w:type="spellEnd"/>
      <w:r>
        <w:rPr>
          <w:rFonts w:eastAsia="Lucida Sans Unicode"/>
          <w:kern w:val="2"/>
        </w:rPr>
        <w:t xml:space="preserve"> </w:t>
      </w:r>
      <w:proofErr w:type="spellStart"/>
      <w:r>
        <w:rPr>
          <w:rFonts w:eastAsia="Lucida Sans Unicode"/>
          <w:kern w:val="2"/>
        </w:rPr>
        <w:t>толерисаће</w:t>
      </w:r>
      <w:proofErr w:type="spellEnd"/>
      <w:r>
        <w:rPr>
          <w:rFonts w:eastAsia="Lucida Sans Unicode"/>
          <w:kern w:val="2"/>
        </w:rPr>
        <w:t xml:space="preserve"> </w:t>
      </w:r>
      <w:proofErr w:type="spellStart"/>
      <w:r>
        <w:rPr>
          <w:rFonts w:eastAsia="Lucida Sans Unicode"/>
          <w:kern w:val="2"/>
        </w:rPr>
        <w:t>се</w:t>
      </w:r>
      <w:proofErr w:type="spellEnd"/>
      <w:r>
        <w:rPr>
          <w:rFonts w:eastAsia="Lucida Sans Unicode"/>
          <w:kern w:val="2"/>
        </w:rPr>
        <w:t xml:space="preserve"> </w:t>
      </w:r>
      <w:proofErr w:type="spellStart"/>
      <w:r>
        <w:rPr>
          <w:rFonts w:eastAsia="Lucida Sans Unicode"/>
          <w:kern w:val="2"/>
        </w:rPr>
        <w:t>само</w:t>
      </w:r>
      <w:proofErr w:type="spellEnd"/>
      <w:r>
        <w:rPr>
          <w:rFonts w:eastAsia="Lucida Sans Unicode"/>
          <w:kern w:val="2"/>
        </w:rPr>
        <w:t xml:space="preserve"> у </w:t>
      </w:r>
      <w:proofErr w:type="spellStart"/>
      <w:r>
        <w:rPr>
          <w:rFonts w:eastAsia="Lucida Sans Unicode"/>
          <w:kern w:val="2"/>
        </w:rPr>
        <w:t>случају</w:t>
      </w:r>
      <w:proofErr w:type="spellEnd"/>
      <w:r>
        <w:rPr>
          <w:rFonts w:eastAsia="Lucida Sans Unicode"/>
          <w:kern w:val="2"/>
        </w:rPr>
        <w:t xml:space="preserve"> </w:t>
      </w:r>
      <w:proofErr w:type="spellStart"/>
      <w:r>
        <w:rPr>
          <w:rFonts w:eastAsia="Lucida Sans Unicode"/>
          <w:kern w:val="2"/>
        </w:rPr>
        <w:t>више</w:t>
      </w:r>
      <w:proofErr w:type="spellEnd"/>
      <w:r>
        <w:rPr>
          <w:rFonts w:eastAsia="Lucida Sans Unicode"/>
          <w:kern w:val="2"/>
        </w:rPr>
        <w:t xml:space="preserve"> </w:t>
      </w:r>
      <w:proofErr w:type="spellStart"/>
      <w:r>
        <w:rPr>
          <w:rFonts w:eastAsia="Lucida Sans Unicode"/>
          <w:kern w:val="2"/>
        </w:rPr>
        <w:t>силе</w:t>
      </w:r>
      <w:proofErr w:type="spellEnd"/>
      <w:r>
        <w:rPr>
          <w:rFonts w:eastAsia="Lucida Sans Unicode"/>
          <w:kern w:val="2"/>
        </w:rPr>
        <w:t>.</w:t>
      </w:r>
      <w:r>
        <w:rPr>
          <w:rFonts w:eastAsia="Lucida Sans Unicode"/>
          <w:kern w:val="2"/>
          <w:lang w:val="ru-RU"/>
        </w:rPr>
        <w:tab/>
      </w:r>
    </w:p>
    <w:p w14:paraId="55525235" w14:textId="77777777" w:rsidR="006F7E0A" w:rsidRDefault="006F7E0A" w:rsidP="006F7E0A">
      <w:pPr>
        <w:suppressAutoHyphens/>
        <w:autoSpaceDE/>
        <w:rPr>
          <w:rFonts w:eastAsia="Lucida Sans Unicode"/>
          <w:kern w:val="2"/>
          <w:lang w:val="ru-RU"/>
        </w:rPr>
      </w:pPr>
      <w:r>
        <w:rPr>
          <w:rFonts w:eastAsia="Lucida Sans Unicode"/>
          <w:kern w:val="2"/>
          <w:lang w:val="ru-RU"/>
        </w:rPr>
        <w:tab/>
        <w:t>ВИША СИЛА/</w:t>
      </w:r>
    </w:p>
    <w:p w14:paraId="522898C3" w14:textId="7D568998" w:rsidR="006F7E0A" w:rsidRDefault="006F7E0A" w:rsidP="006F7E0A">
      <w:pPr>
        <w:suppressAutoHyphens/>
        <w:autoSpaceDE/>
        <w:jc w:val="center"/>
        <w:rPr>
          <w:rFonts w:eastAsia="Lucida Sans Unicode"/>
          <w:kern w:val="2"/>
          <w:lang w:val="ru-RU"/>
        </w:rPr>
      </w:pPr>
      <w:r>
        <w:rPr>
          <w:rFonts w:eastAsia="Lucida Sans Unicode"/>
          <w:kern w:val="2"/>
          <w:lang w:val="ru-RU"/>
        </w:rPr>
        <w:t>Члан 4.</w:t>
      </w:r>
    </w:p>
    <w:p w14:paraId="7A79650D" w14:textId="77777777" w:rsidR="006F7E0A" w:rsidRDefault="006F7E0A" w:rsidP="006F7E0A">
      <w:pPr>
        <w:suppressAutoHyphens/>
        <w:autoSpaceDE/>
        <w:jc w:val="both"/>
        <w:rPr>
          <w:rFonts w:eastAsia="Lucida Sans Unicode"/>
          <w:kern w:val="2"/>
          <w:lang w:val="ru-RU"/>
        </w:rPr>
      </w:pPr>
      <w:r>
        <w:rPr>
          <w:rFonts w:eastAsia="Lucida Sans Unicode"/>
          <w:kern w:val="2"/>
          <w:lang w:val="ru-RU"/>
        </w:rPr>
        <w:tab/>
        <w:t>Наступање више силе ослобађа од одговорности Уговорне стране за кашњење у извршењу уговрених обавеза.</w:t>
      </w:r>
      <w:r>
        <w:rPr>
          <w:rFonts w:eastAsia="Lucida Sans Unicode"/>
          <w:kern w:val="2"/>
          <w:lang w:val="sr-Cyrl-RS"/>
        </w:rPr>
        <w:t xml:space="preserve"> </w:t>
      </w:r>
      <w:r>
        <w:rPr>
          <w:rFonts w:eastAsia="Lucida Sans Unicode"/>
          <w:kern w:val="2"/>
          <w:lang w:val="ru-RU"/>
        </w:rPr>
        <w:t>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 престанка спречености.</w:t>
      </w:r>
      <w:r>
        <w:rPr>
          <w:rFonts w:eastAsia="Lucida Sans Unicode"/>
          <w:kern w:val="2"/>
          <w:lang w:val="sr-Cyrl-RS"/>
        </w:rPr>
        <w:t xml:space="preserve"> </w:t>
      </w:r>
      <w:r>
        <w:rPr>
          <w:rFonts w:eastAsia="Lucida Sans Unicode"/>
          <w:kern w:val="2"/>
          <w:lang w:val="ru-RU"/>
        </w:rPr>
        <w:t>Вишом силом у смислу одредаба овог Уговора сматрају се природне катастрофе, транспортне несреће, одлуке органа власти и други слулчајеви утврђени Законом.</w:t>
      </w:r>
      <w:r>
        <w:rPr>
          <w:rFonts w:eastAsia="Lucida Sans Unicode"/>
          <w:kern w:val="2"/>
          <w:lang w:val="sr-Cyrl-RS"/>
        </w:rPr>
        <w:t xml:space="preserve"> </w:t>
      </w:r>
      <w:r>
        <w:rPr>
          <w:rFonts w:eastAsia="Lucida Sans Unicode"/>
          <w:kern w:val="2"/>
          <w:lang w:val="ru-RU"/>
        </w:rPr>
        <w:t>Наступање више силе ослобађа од одговорности Уговорне стране за кашњење у извршењу уговорених обавеза.</w:t>
      </w:r>
    </w:p>
    <w:p w14:paraId="49D63F27" w14:textId="77777777" w:rsidR="006F7E0A" w:rsidRDefault="006F7E0A" w:rsidP="006F7E0A">
      <w:pPr>
        <w:ind w:firstLine="708"/>
        <w:jc w:val="both"/>
        <w:rPr>
          <w:lang w:val="sr-Cyrl-RS"/>
        </w:rPr>
      </w:pPr>
      <w:r>
        <w:rPr>
          <w:lang w:val="sr-Cyrl-RS"/>
        </w:rPr>
        <w:t>ИЗМЕНЕ И ДОПУНЕ УГОВОРА/</w:t>
      </w:r>
    </w:p>
    <w:p w14:paraId="3B41A81D" w14:textId="4A7D7464" w:rsidR="006F7E0A" w:rsidRDefault="006F7E0A" w:rsidP="006F7E0A">
      <w:pPr>
        <w:jc w:val="center"/>
        <w:rPr>
          <w:lang w:val="sr-Cyrl-RS"/>
        </w:rPr>
      </w:pPr>
      <w:r>
        <w:rPr>
          <w:lang w:val="sr-Cyrl-RS"/>
        </w:rPr>
        <w:t>Члан 5.</w:t>
      </w:r>
    </w:p>
    <w:p w14:paraId="60DB3E6B" w14:textId="77777777" w:rsidR="006F7E0A" w:rsidRDefault="006F7E0A" w:rsidP="006F7E0A">
      <w:pPr>
        <w:ind w:firstLine="708"/>
        <w:jc w:val="both"/>
        <w:rPr>
          <w:rFonts w:eastAsia="Times New Roman"/>
          <w:bCs/>
          <w:kern w:val="24"/>
        </w:rPr>
      </w:pPr>
      <w:r>
        <w:rPr>
          <w:rFonts w:eastAsia="Times New Roman"/>
          <w:bCs/>
          <w:kern w:val="24"/>
          <w:lang w:val="sr-Cyrl-RS"/>
        </w:rPr>
        <w:t xml:space="preserve">Наручилац је предвидео могућност повећања укупне вредности уговора </w:t>
      </w:r>
      <w:proofErr w:type="spellStart"/>
      <w:r>
        <w:rPr>
          <w:rFonts w:eastAsia="Times New Roman"/>
          <w:bCs/>
          <w:kern w:val="24"/>
        </w:rPr>
        <w:t>током</w:t>
      </w:r>
      <w:proofErr w:type="spellEnd"/>
      <w:r>
        <w:rPr>
          <w:rFonts w:eastAsia="Times New Roman"/>
          <w:bCs/>
          <w:kern w:val="24"/>
        </w:rPr>
        <w:t xml:space="preserve"> </w:t>
      </w:r>
      <w:proofErr w:type="spellStart"/>
      <w:r>
        <w:rPr>
          <w:rFonts w:eastAsia="Times New Roman"/>
          <w:bCs/>
          <w:kern w:val="24"/>
        </w:rPr>
        <w:t>трајања</w:t>
      </w:r>
      <w:proofErr w:type="spellEnd"/>
      <w:r>
        <w:rPr>
          <w:rFonts w:eastAsia="Times New Roman"/>
          <w:bCs/>
          <w:kern w:val="24"/>
        </w:rPr>
        <w:t xml:space="preserve"> </w:t>
      </w:r>
      <w:proofErr w:type="spellStart"/>
      <w:r>
        <w:rPr>
          <w:rFonts w:eastAsia="Times New Roman"/>
          <w:bCs/>
          <w:kern w:val="24"/>
        </w:rPr>
        <w:t>уговора</w:t>
      </w:r>
      <w:proofErr w:type="spellEnd"/>
      <w:r>
        <w:rPr>
          <w:rFonts w:eastAsia="Times New Roman"/>
          <w:bCs/>
          <w:kern w:val="24"/>
        </w:rPr>
        <w:t xml:space="preserve"> о </w:t>
      </w:r>
      <w:proofErr w:type="spellStart"/>
      <w:r>
        <w:rPr>
          <w:rFonts w:eastAsia="Times New Roman"/>
          <w:bCs/>
          <w:kern w:val="24"/>
        </w:rPr>
        <w:t>јавној</w:t>
      </w:r>
      <w:proofErr w:type="spellEnd"/>
      <w:r>
        <w:rPr>
          <w:rFonts w:eastAsia="Times New Roman"/>
          <w:bCs/>
          <w:kern w:val="24"/>
        </w:rPr>
        <w:t xml:space="preserve"> </w:t>
      </w:r>
      <w:proofErr w:type="spellStart"/>
      <w:r>
        <w:rPr>
          <w:rFonts w:eastAsia="Times New Roman"/>
          <w:bCs/>
          <w:kern w:val="24"/>
        </w:rPr>
        <w:t>набавци</w:t>
      </w:r>
      <w:proofErr w:type="spellEnd"/>
      <w:r>
        <w:rPr>
          <w:rFonts w:eastAsia="Times New Roman"/>
          <w:bCs/>
          <w:kern w:val="24"/>
        </w:rPr>
        <w:t xml:space="preserve"> у </w:t>
      </w:r>
      <w:proofErr w:type="spellStart"/>
      <w:r>
        <w:rPr>
          <w:rFonts w:eastAsia="Times New Roman"/>
          <w:bCs/>
          <w:kern w:val="24"/>
        </w:rPr>
        <w:t>складу</w:t>
      </w:r>
      <w:proofErr w:type="spellEnd"/>
      <w:r>
        <w:rPr>
          <w:rFonts w:eastAsia="Times New Roman"/>
          <w:bCs/>
          <w:kern w:val="24"/>
        </w:rPr>
        <w:t xml:space="preserve"> </w:t>
      </w:r>
      <w:proofErr w:type="spellStart"/>
      <w:r>
        <w:rPr>
          <w:rFonts w:eastAsia="Times New Roman"/>
          <w:bCs/>
          <w:kern w:val="24"/>
        </w:rPr>
        <w:t>са</w:t>
      </w:r>
      <w:proofErr w:type="spellEnd"/>
      <w:r>
        <w:rPr>
          <w:rFonts w:eastAsia="Times New Roman"/>
          <w:bCs/>
          <w:kern w:val="24"/>
        </w:rPr>
        <w:t xml:space="preserve"> </w:t>
      </w:r>
      <w:proofErr w:type="spellStart"/>
      <w:r>
        <w:rPr>
          <w:rFonts w:eastAsia="Times New Roman"/>
          <w:bCs/>
          <w:kern w:val="24"/>
        </w:rPr>
        <w:t>одредбама</w:t>
      </w:r>
      <w:proofErr w:type="spellEnd"/>
      <w:r>
        <w:rPr>
          <w:rFonts w:eastAsia="Times New Roman"/>
          <w:bCs/>
          <w:kern w:val="24"/>
        </w:rPr>
        <w:t xml:space="preserve"> </w:t>
      </w:r>
      <w:proofErr w:type="spellStart"/>
      <w:r>
        <w:rPr>
          <w:rFonts w:eastAsia="Times New Roman"/>
          <w:bCs/>
          <w:kern w:val="24"/>
        </w:rPr>
        <w:t>чл</w:t>
      </w:r>
      <w:proofErr w:type="spellEnd"/>
      <w:r>
        <w:rPr>
          <w:rFonts w:eastAsia="Times New Roman"/>
          <w:bCs/>
          <w:kern w:val="24"/>
        </w:rPr>
        <w:t xml:space="preserve">. 160. </w:t>
      </w:r>
      <w:r>
        <w:rPr>
          <w:rFonts w:eastAsia="Times New Roman"/>
          <w:bCs/>
          <w:kern w:val="24"/>
          <w:lang w:val="sr-Cyrl-RS"/>
        </w:rPr>
        <w:t>ЗЈН</w:t>
      </w:r>
      <w:r>
        <w:rPr>
          <w:rFonts w:eastAsia="Times New Roman"/>
          <w:bCs/>
          <w:kern w:val="24"/>
        </w:rPr>
        <w:t xml:space="preserve"> </w:t>
      </w:r>
      <w:proofErr w:type="spellStart"/>
      <w:r>
        <w:rPr>
          <w:rFonts w:eastAsia="Times New Roman"/>
          <w:bCs/>
          <w:kern w:val="24"/>
        </w:rPr>
        <w:t>да</w:t>
      </w:r>
      <w:proofErr w:type="spellEnd"/>
      <w:r>
        <w:rPr>
          <w:rFonts w:eastAsia="Times New Roman"/>
          <w:bCs/>
          <w:kern w:val="24"/>
        </w:rPr>
        <w:t xml:space="preserve"> </w:t>
      </w:r>
      <w:proofErr w:type="spellStart"/>
      <w:r>
        <w:rPr>
          <w:rFonts w:eastAsia="Times New Roman"/>
          <w:bCs/>
          <w:kern w:val="24"/>
        </w:rPr>
        <w:t>измени</w:t>
      </w:r>
      <w:proofErr w:type="spellEnd"/>
      <w:r>
        <w:rPr>
          <w:rFonts w:eastAsia="Times New Roman"/>
          <w:bCs/>
          <w:kern w:val="24"/>
        </w:rPr>
        <w:t xml:space="preserve"> </w:t>
      </w:r>
      <w:proofErr w:type="spellStart"/>
      <w:r>
        <w:rPr>
          <w:rFonts w:eastAsia="Times New Roman"/>
          <w:bCs/>
          <w:kern w:val="24"/>
        </w:rPr>
        <w:t>уговор</w:t>
      </w:r>
      <w:proofErr w:type="spellEnd"/>
      <w:r>
        <w:rPr>
          <w:rFonts w:eastAsia="Times New Roman"/>
          <w:bCs/>
          <w:kern w:val="24"/>
        </w:rPr>
        <w:t xml:space="preserve"> </w:t>
      </w:r>
      <w:proofErr w:type="spellStart"/>
      <w:r>
        <w:rPr>
          <w:rFonts w:eastAsia="Times New Roman"/>
          <w:bCs/>
          <w:kern w:val="24"/>
        </w:rPr>
        <w:t>без</w:t>
      </w:r>
      <w:proofErr w:type="spellEnd"/>
      <w:r>
        <w:rPr>
          <w:rFonts w:eastAsia="Times New Roman"/>
          <w:bCs/>
          <w:kern w:val="24"/>
        </w:rPr>
        <w:t xml:space="preserve"> </w:t>
      </w:r>
      <w:proofErr w:type="spellStart"/>
      <w:r>
        <w:rPr>
          <w:rFonts w:eastAsia="Times New Roman"/>
          <w:bCs/>
          <w:kern w:val="24"/>
        </w:rPr>
        <w:t>спровођења</w:t>
      </w:r>
      <w:proofErr w:type="spellEnd"/>
      <w:r>
        <w:rPr>
          <w:rFonts w:eastAsia="Times New Roman"/>
          <w:bCs/>
          <w:kern w:val="24"/>
        </w:rPr>
        <w:t xml:space="preserve"> </w:t>
      </w:r>
      <w:proofErr w:type="spellStart"/>
      <w:r>
        <w:rPr>
          <w:rFonts w:eastAsia="Times New Roman"/>
          <w:bCs/>
          <w:kern w:val="24"/>
        </w:rPr>
        <w:t>поступка</w:t>
      </w:r>
      <w:proofErr w:type="spellEnd"/>
      <w:r>
        <w:rPr>
          <w:rFonts w:eastAsia="Times New Roman"/>
          <w:bCs/>
          <w:kern w:val="24"/>
        </w:rPr>
        <w:t xml:space="preserve"> </w:t>
      </w:r>
      <w:proofErr w:type="spellStart"/>
      <w:r>
        <w:rPr>
          <w:rFonts w:eastAsia="Times New Roman"/>
          <w:bCs/>
          <w:kern w:val="24"/>
        </w:rPr>
        <w:t>јавне</w:t>
      </w:r>
      <w:proofErr w:type="spellEnd"/>
      <w:r>
        <w:rPr>
          <w:rFonts w:eastAsia="Times New Roman"/>
          <w:bCs/>
          <w:kern w:val="24"/>
        </w:rPr>
        <w:t xml:space="preserve"> </w:t>
      </w:r>
      <w:proofErr w:type="spellStart"/>
      <w:r>
        <w:rPr>
          <w:rFonts w:eastAsia="Times New Roman"/>
          <w:bCs/>
          <w:kern w:val="24"/>
        </w:rPr>
        <w:t>набавке</w:t>
      </w:r>
      <w:proofErr w:type="spellEnd"/>
      <w:r>
        <w:rPr>
          <w:rFonts w:eastAsia="Times New Roman"/>
          <w:bCs/>
          <w:kern w:val="24"/>
        </w:rPr>
        <w:t>.</w:t>
      </w:r>
    </w:p>
    <w:p w14:paraId="55F67F90" w14:textId="77777777" w:rsidR="006F7E0A" w:rsidRDefault="006F7E0A" w:rsidP="006F7E0A">
      <w:pPr>
        <w:jc w:val="both"/>
        <w:rPr>
          <w:rFonts w:eastAsia="Times New Roman"/>
          <w:bCs/>
          <w:kern w:val="24"/>
          <w:lang w:val="sr-Cyrl-RS"/>
        </w:rPr>
      </w:pPr>
      <w:r>
        <w:rPr>
          <w:rFonts w:eastAsia="Times New Roman"/>
          <w:bCs/>
          <w:kern w:val="24"/>
          <w:lang w:val="sr-Cyrl-RS"/>
        </w:rPr>
        <w:t>а) повећање укупне вредности уговора не може прећи 10% укупне вредности уговора;</w:t>
      </w:r>
    </w:p>
    <w:p w14:paraId="6C889858" w14:textId="77777777" w:rsidR="006F7E0A" w:rsidRDefault="006F7E0A" w:rsidP="006F7E0A">
      <w:pPr>
        <w:jc w:val="both"/>
        <w:rPr>
          <w:rFonts w:eastAsia="Times New Roman"/>
          <w:bCs/>
          <w:kern w:val="24"/>
          <w:lang w:val="sr-Cyrl-RS"/>
        </w:rPr>
      </w:pPr>
      <w:r>
        <w:rPr>
          <w:rFonts w:eastAsia="Times New Roman"/>
          <w:bCs/>
          <w:kern w:val="24"/>
          <w:lang w:val="sr-Cyrl-RS"/>
        </w:rPr>
        <w:t>б) у тренутку повећања укупне вредности назначене у уговору, постоје расположива средства на конту са кога се набавка финансира, сходно Закону о буџету и финансијском плану Наручиоца; или -до повећања/смањења укупне вредности уговора долази због смање уговорене количине добара.</w:t>
      </w:r>
    </w:p>
    <w:p w14:paraId="4F494A6D" w14:textId="77777777" w:rsidR="006F7E0A" w:rsidRDefault="006F7E0A" w:rsidP="006F7E0A">
      <w:pPr>
        <w:jc w:val="both"/>
        <w:rPr>
          <w:rFonts w:eastAsia="Times New Roman"/>
          <w:bCs/>
          <w:kern w:val="24"/>
          <w:lang w:val="sr-Cyrl-RS"/>
        </w:rPr>
      </w:pPr>
      <w:r>
        <w:rPr>
          <w:rFonts w:eastAsia="Times New Roman"/>
          <w:bCs/>
          <w:kern w:val="24"/>
          <w:lang w:val="sr-Cyrl-RS"/>
        </w:rPr>
        <w:t>в)</w:t>
      </w:r>
      <w:r>
        <w:rPr>
          <w:rFonts w:eastAsia="Times New Roman"/>
          <w:b/>
          <w:bCs/>
          <w:kern w:val="24"/>
          <w:lang w:val="sr-Cyrl-RS"/>
        </w:rPr>
        <w:t xml:space="preserve"> </w:t>
      </w:r>
      <w:r>
        <w:rPr>
          <w:rFonts w:eastAsia="Times New Roman"/>
          <w:bCs/>
          <w:kern w:val="24"/>
          <w:lang w:val="sr-Cyrl-RS"/>
        </w:rPr>
        <w:t xml:space="preserve">вредност измене мора да буде мања од 15.000.000 динара </w:t>
      </w:r>
    </w:p>
    <w:p w14:paraId="5A075C91" w14:textId="5E406FE2" w:rsidR="006F7E0A" w:rsidRDefault="006F7E0A" w:rsidP="009F1DE0">
      <w:pPr>
        <w:ind w:firstLine="708"/>
        <w:jc w:val="both"/>
        <w:rPr>
          <w:rFonts w:eastAsia="Lucida Sans Unicode"/>
          <w:kern w:val="2"/>
          <w:lang w:val="sr-Cyrl-CS"/>
        </w:rPr>
      </w:pPr>
      <w:r>
        <w:rPr>
          <w:rFonts w:eastAsia="Times New Roman"/>
          <w:bCs/>
          <w:kern w:val="24"/>
          <w:lang w:val="sr-Cyrl-RS"/>
        </w:rPr>
        <w:t>Евентуално повећање укупне вредности уговора врши се на основу образложеног захтева лица која су задужена за праћење реализације уговора и потврде финансијске службе о расположивости средстава, а по донетој одлуци о измени уговора (члан 160. ЗЈН), након чега уговорне стране потписују одговарајући анекс уговора. Уколико се стекну напред наведени услови, Испоручилац је обавезан да се одазове позиву Наручиоца и да потпише анекс уговора.</w:t>
      </w:r>
    </w:p>
    <w:p w14:paraId="677717BE" w14:textId="77777777" w:rsidR="006F7E0A" w:rsidRDefault="006F7E0A" w:rsidP="006F7E0A">
      <w:pPr>
        <w:suppressAutoHyphens/>
        <w:autoSpaceDE/>
        <w:rPr>
          <w:rFonts w:eastAsia="Lucida Sans Unicode"/>
          <w:kern w:val="2"/>
          <w:lang w:val="ru-RU"/>
        </w:rPr>
      </w:pPr>
      <w:r>
        <w:rPr>
          <w:rFonts w:eastAsia="Lucida Sans Unicode"/>
          <w:kern w:val="2"/>
          <w:lang w:val="ru-RU"/>
        </w:rPr>
        <w:tab/>
        <w:t>РАСКИД УГОВОРА/</w:t>
      </w:r>
    </w:p>
    <w:p w14:paraId="5ED6B188" w14:textId="3DFE0AF3" w:rsidR="006F7E0A" w:rsidRDefault="006F7E0A" w:rsidP="006F7E0A">
      <w:pPr>
        <w:suppressAutoHyphens/>
        <w:autoSpaceDE/>
        <w:jc w:val="center"/>
        <w:rPr>
          <w:rFonts w:eastAsia="Lucida Sans Unicode"/>
          <w:kern w:val="2"/>
          <w:lang w:val="ru-RU"/>
        </w:rPr>
      </w:pPr>
      <w:r>
        <w:rPr>
          <w:rFonts w:eastAsia="Lucida Sans Unicode"/>
          <w:kern w:val="2"/>
          <w:lang w:val="ru-RU"/>
        </w:rPr>
        <w:t>Члан 6.</w:t>
      </w:r>
    </w:p>
    <w:p w14:paraId="6D65A29E" w14:textId="77777777" w:rsidR="006F7E0A" w:rsidRDefault="006F7E0A" w:rsidP="006F7E0A">
      <w:pPr>
        <w:suppressAutoHyphens/>
        <w:autoSpaceDE/>
        <w:jc w:val="both"/>
        <w:rPr>
          <w:rFonts w:eastAsia="Lucida Sans Unicode"/>
          <w:kern w:val="2"/>
          <w:lang w:val="ru-RU"/>
        </w:rPr>
      </w:pPr>
      <w:r>
        <w:rPr>
          <w:rFonts w:eastAsia="Lucida Sans Unicode"/>
          <w:kern w:val="2"/>
          <w:lang w:val="ru-RU"/>
        </w:rPr>
        <w:tab/>
        <w:t>Овај Уговор може бити раскинут споразумом уговорних страна сачињеним у писменој форми.</w:t>
      </w:r>
      <w:r>
        <w:rPr>
          <w:rFonts w:eastAsia="Lucida Sans Unicode"/>
          <w:kern w:val="2"/>
          <w:lang w:val="sr-Cyrl-RS"/>
        </w:rPr>
        <w:t xml:space="preserve"> </w:t>
      </w:r>
      <w:r>
        <w:rPr>
          <w:rFonts w:eastAsia="Lucida Sans Unicode"/>
          <w:kern w:val="2"/>
          <w:lang w:val="ru-RU"/>
        </w:rPr>
        <w:t>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w:t>
      </w:r>
    </w:p>
    <w:p w14:paraId="6F1C7D09" w14:textId="77777777" w:rsidR="006F7E0A" w:rsidRDefault="006F7E0A" w:rsidP="006F7E0A">
      <w:pPr>
        <w:suppressAutoHyphens/>
        <w:autoSpaceDE/>
        <w:jc w:val="both"/>
        <w:rPr>
          <w:rFonts w:eastAsia="Lucida Sans Unicode"/>
          <w:kern w:val="2"/>
          <w:lang w:val="ru-RU"/>
        </w:rPr>
      </w:pPr>
      <w:r>
        <w:rPr>
          <w:rFonts w:eastAsia="Lucida Sans Unicode"/>
          <w:kern w:val="2"/>
          <w:lang w:val="ru-RU"/>
        </w:rPr>
        <w:tab/>
        <w:t>Страна која намерава да раскине Уговор дужна је другу уговорну страну писменим путем обавестити о својој намени. По протеку 7 дана од дана пријема писменог обавештења уговор ће се сматрати раскинутим.</w:t>
      </w:r>
    </w:p>
    <w:p w14:paraId="32F5A301" w14:textId="786BC6A8" w:rsidR="006F7E0A" w:rsidRDefault="006F7E0A" w:rsidP="006F7E0A">
      <w:pPr>
        <w:suppressAutoHyphens/>
        <w:autoSpaceDE/>
        <w:jc w:val="center"/>
        <w:rPr>
          <w:rFonts w:eastAsia="Lucida Sans Unicode"/>
          <w:kern w:val="2"/>
          <w:lang w:val="ru-RU"/>
        </w:rPr>
      </w:pPr>
      <w:r>
        <w:rPr>
          <w:rFonts w:eastAsia="Lucida Sans Unicode"/>
          <w:kern w:val="2"/>
          <w:lang w:val="ru-RU"/>
        </w:rPr>
        <w:t>Члан 7.</w:t>
      </w:r>
    </w:p>
    <w:p w14:paraId="5321B8AB" w14:textId="69111B6C" w:rsidR="006F7E0A" w:rsidRDefault="006F7E0A" w:rsidP="006F7E0A">
      <w:pPr>
        <w:suppressAutoHyphens/>
        <w:autoSpaceDE/>
        <w:jc w:val="both"/>
        <w:rPr>
          <w:rFonts w:eastAsia="Lucida Sans Unicode"/>
          <w:kern w:val="2"/>
          <w:lang w:val="ru-RU"/>
        </w:rPr>
      </w:pPr>
      <w:r>
        <w:rPr>
          <w:rFonts w:eastAsia="Lucida Sans Unicode"/>
          <w:kern w:val="2"/>
          <w:lang w:val="ru-RU"/>
        </w:rPr>
        <w:tab/>
        <w:t>Уговорне стране сагласне су да се на овај Уговор у свему имају примењивати одредбе Закона о облигационим односима.</w:t>
      </w:r>
    </w:p>
    <w:p w14:paraId="4FB664B1" w14:textId="77777777" w:rsidR="006F7E0A" w:rsidRDefault="006F7E0A" w:rsidP="006F7E0A">
      <w:pPr>
        <w:suppressAutoHyphens/>
        <w:autoSpaceDE/>
        <w:rPr>
          <w:rFonts w:eastAsia="Lucida Sans Unicode"/>
          <w:kern w:val="2"/>
          <w:lang w:val="ru-RU"/>
        </w:rPr>
      </w:pPr>
      <w:r>
        <w:rPr>
          <w:rFonts w:eastAsia="Lucida Sans Unicode"/>
          <w:kern w:val="2"/>
          <w:lang w:val="ru-RU"/>
        </w:rPr>
        <w:tab/>
        <w:t>ЗАВРШНЕ ОДРЕДБЕ/</w:t>
      </w:r>
    </w:p>
    <w:p w14:paraId="2341BBB6" w14:textId="417A52AC" w:rsidR="006F7E0A" w:rsidRDefault="006F7E0A" w:rsidP="006F7E0A">
      <w:pPr>
        <w:suppressAutoHyphens/>
        <w:autoSpaceDE/>
        <w:jc w:val="center"/>
        <w:rPr>
          <w:rFonts w:eastAsia="Lucida Sans Unicode"/>
          <w:kern w:val="2"/>
          <w:lang w:val="ru-RU"/>
        </w:rPr>
      </w:pPr>
      <w:r>
        <w:rPr>
          <w:rFonts w:eastAsia="Lucida Sans Unicode"/>
          <w:kern w:val="2"/>
          <w:lang w:val="ru-RU"/>
        </w:rPr>
        <w:t>Члан 8.</w:t>
      </w:r>
    </w:p>
    <w:p w14:paraId="2BCAEDB1" w14:textId="77777777" w:rsidR="006F7E0A" w:rsidRDefault="006F7E0A" w:rsidP="006F7E0A">
      <w:pPr>
        <w:suppressAutoHyphens/>
        <w:autoSpaceDE/>
        <w:rPr>
          <w:rFonts w:eastAsia="Lucida Sans Unicode"/>
          <w:kern w:val="2"/>
          <w:lang w:val="ru-RU"/>
        </w:rPr>
      </w:pPr>
      <w:r>
        <w:rPr>
          <w:rFonts w:eastAsia="Lucida Sans Unicode"/>
          <w:kern w:val="2"/>
          <w:lang w:val="ru-RU"/>
        </w:rPr>
        <w:tab/>
        <w:t xml:space="preserve">Уговорне стране се обавезују да ће све спорове у вези са овим Уговором и поводом њега решавати споразумно и кроз закључивање Анекса на исти, а за случај непостизања споразума прихватају надлежност </w:t>
      </w:r>
      <w:r>
        <w:rPr>
          <w:rFonts w:eastAsia="Lucida Sans Unicode"/>
          <w:kern w:val="2"/>
          <w:lang w:val="sr-Cyrl-CS"/>
        </w:rPr>
        <w:t xml:space="preserve">Привредног </w:t>
      </w:r>
      <w:r>
        <w:rPr>
          <w:rFonts w:eastAsia="Lucida Sans Unicode"/>
          <w:kern w:val="2"/>
          <w:lang w:val="ru-RU"/>
        </w:rPr>
        <w:t>суда у Ваљеву.</w:t>
      </w:r>
      <w:r>
        <w:rPr>
          <w:rFonts w:eastAsia="Lucida Sans Unicode"/>
          <w:kern w:val="2"/>
          <w:lang w:val="ru-RU"/>
        </w:rPr>
        <w:tab/>
      </w:r>
    </w:p>
    <w:p w14:paraId="230D5819" w14:textId="77777777" w:rsidR="006F7E0A" w:rsidRDefault="006F7E0A" w:rsidP="006F7E0A">
      <w:pPr>
        <w:suppressAutoHyphens/>
        <w:autoSpaceDE/>
        <w:rPr>
          <w:rFonts w:eastAsia="Lucida Sans Unicode"/>
          <w:kern w:val="2"/>
          <w:lang w:val="ru-RU"/>
        </w:rPr>
      </w:pPr>
    </w:p>
    <w:p w14:paraId="51F984C8" w14:textId="736694DA" w:rsidR="006F7E0A" w:rsidRDefault="006F7E0A" w:rsidP="006F7E0A">
      <w:pPr>
        <w:suppressAutoHyphens/>
        <w:autoSpaceDE/>
        <w:jc w:val="center"/>
        <w:rPr>
          <w:rFonts w:eastAsia="Lucida Sans Unicode"/>
          <w:kern w:val="2"/>
          <w:lang w:val="ru-RU"/>
        </w:rPr>
      </w:pPr>
      <w:r>
        <w:rPr>
          <w:rFonts w:eastAsia="Lucida Sans Unicode"/>
          <w:kern w:val="2"/>
          <w:lang w:val="ru-RU"/>
        </w:rPr>
        <w:t>Члан 9.</w:t>
      </w:r>
    </w:p>
    <w:p w14:paraId="6C67D45B" w14:textId="77777777" w:rsidR="006F7E0A" w:rsidRDefault="006F7E0A" w:rsidP="006F7E0A">
      <w:pPr>
        <w:suppressAutoHyphens/>
        <w:autoSpaceDE/>
        <w:jc w:val="both"/>
        <w:rPr>
          <w:rFonts w:eastAsia="Lucida Sans Unicode"/>
          <w:kern w:val="2"/>
          <w:lang w:val="ru-RU"/>
        </w:rPr>
      </w:pPr>
      <w:r>
        <w:rPr>
          <w:rFonts w:eastAsia="Lucida Sans Unicode"/>
          <w:kern w:val="2"/>
          <w:lang w:val="ru-RU"/>
        </w:rPr>
        <w:tab/>
        <w:t xml:space="preserve">Овај Уговор сачињен је у </w:t>
      </w:r>
      <w:r>
        <w:rPr>
          <w:rFonts w:eastAsia="Lucida Sans Unicode"/>
          <w:kern w:val="2"/>
          <w:lang w:val="sr-Cyrl-CS"/>
        </w:rPr>
        <w:t>6</w:t>
      </w:r>
      <w:r>
        <w:rPr>
          <w:rFonts w:eastAsia="Lucida Sans Unicode"/>
          <w:kern w:val="2"/>
          <w:lang w:val="ru-RU"/>
        </w:rPr>
        <w:t xml:space="preserve"> (</w:t>
      </w:r>
      <w:r>
        <w:rPr>
          <w:rFonts w:eastAsia="Lucida Sans Unicode"/>
          <w:kern w:val="2"/>
          <w:lang w:val="sr-Cyrl-CS"/>
        </w:rPr>
        <w:t>шест</w:t>
      </w:r>
      <w:r>
        <w:rPr>
          <w:rFonts w:eastAsia="Lucida Sans Unicode"/>
          <w:kern w:val="2"/>
          <w:lang w:val="ru-RU"/>
        </w:rPr>
        <w:t>) истоветн</w:t>
      </w:r>
      <w:r>
        <w:rPr>
          <w:rFonts w:eastAsia="Lucida Sans Unicode"/>
          <w:kern w:val="2"/>
          <w:lang w:val="sr-Cyrl-CS"/>
        </w:rPr>
        <w:t>их</w:t>
      </w:r>
      <w:r>
        <w:rPr>
          <w:rFonts w:eastAsia="Lucida Sans Unicode"/>
          <w:kern w:val="2"/>
          <w:lang w:val="ru-RU"/>
        </w:rPr>
        <w:t xml:space="preserve"> примерка од којих по </w:t>
      </w:r>
      <w:r>
        <w:rPr>
          <w:rFonts w:eastAsia="Lucida Sans Unicode"/>
          <w:kern w:val="2"/>
          <w:lang w:val="sr-Cyrl-CS"/>
        </w:rPr>
        <w:t>4</w:t>
      </w:r>
      <w:r>
        <w:rPr>
          <w:rFonts w:eastAsia="Lucida Sans Unicode"/>
          <w:kern w:val="2"/>
          <w:lang w:val="ru-RU"/>
        </w:rPr>
        <w:t xml:space="preserve"> (четири) примерка припада наручиоцу а 2(два) примерка испроучиоцу добара.</w:t>
      </w:r>
    </w:p>
    <w:p w14:paraId="664A8FE2" w14:textId="77777777" w:rsidR="006F7E0A" w:rsidRDefault="006F7E0A" w:rsidP="006F7E0A">
      <w:pPr>
        <w:pStyle w:val="BodyText"/>
        <w:rPr>
          <w:lang w:val="sr-Cyrl-RS"/>
        </w:rPr>
      </w:pPr>
    </w:p>
    <w:p w14:paraId="557EAF6F" w14:textId="77777777" w:rsidR="006F7E0A" w:rsidRDefault="006F7E0A" w:rsidP="006F7E0A">
      <w:pPr>
        <w:pStyle w:val="BodyText"/>
        <w:rPr>
          <w:lang w:val="sr-Cyrl-RS"/>
        </w:rPr>
      </w:pPr>
    </w:p>
    <w:p w14:paraId="781D2976" w14:textId="77777777" w:rsidR="006F7E0A" w:rsidRDefault="006F7E0A" w:rsidP="006F7E0A">
      <w:pPr>
        <w:pStyle w:val="BodyText"/>
      </w:pPr>
      <w:r>
        <w:t xml:space="preserve">       ЗА НАРУЧИОЦА:                                                                      </w:t>
      </w:r>
      <w:r>
        <w:rPr>
          <w:lang w:val="sr-Cyrl-RS"/>
        </w:rPr>
        <w:t xml:space="preserve">   </w:t>
      </w:r>
      <w:r>
        <w:t xml:space="preserve">ЗА </w:t>
      </w:r>
      <w:r>
        <w:rPr>
          <w:lang w:val="sr-Cyrl-RS"/>
        </w:rPr>
        <w:t>ПРУЖАОЦА УСЛУГЕ</w:t>
      </w:r>
      <w:r>
        <w:t>:</w:t>
      </w:r>
    </w:p>
    <w:p w14:paraId="11CC828A" w14:textId="77777777" w:rsidR="006F7E0A" w:rsidRDefault="006F7E0A" w:rsidP="006F7E0A">
      <w:pPr>
        <w:pStyle w:val="BodyText"/>
      </w:pPr>
    </w:p>
    <w:p w14:paraId="6DB8A68C" w14:textId="77777777" w:rsidR="006F7E0A" w:rsidRDefault="006F7E0A" w:rsidP="006F7E0A">
      <w:pPr>
        <w:pStyle w:val="BodyText"/>
      </w:pPr>
      <w:r>
        <w:t xml:space="preserve">..................................................                                           </w:t>
      </w:r>
      <w:r>
        <w:rPr>
          <w:lang w:val="sr-Cyrl-RS"/>
        </w:rPr>
        <w:t xml:space="preserve">  </w:t>
      </w:r>
      <w:r>
        <w:t xml:space="preserve">  ......................................................      </w:t>
      </w:r>
    </w:p>
    <w:p w14:paraId="5FDA2E76" w14:textId="77777777" w:rsidR="006F7E0A" w:rsidRDefault="006F7E0A" w:rsidP="006F7E0A">
      <w:pPr>
        <w:pStyle w:val="BodyText"/>
        <w:rPr>
          <w:lang w:val="sr-Cyrl-RS"/>
        </w:rPr>
      </w:pPr>
      <w:proofErr w:type="spellStart"/>
      <w:r>
        <w:t>Др</w:t>
      </w:r>
      <w:proofErr w:type="spellEnd"/>
      <w:r>
        <w:t xml:space="preserve"> </w:t>
      </w:r>
      <w:proofErr w:type="spellStart"/>
      <w:r>
        <w:t>сци</w:t>
      </w:r>
      <w:proofErr w:type="spellEnd"/>
      <w:r>
        <w:t xml:space="preserve">. </w:t>
      </w:r>
      <w:proofErr w:type="spellStart"/>
      <w:r>
        <w:t>мед</w:t>
      </w:r>
      <w:proofErr w:type="spellEnd"/>
      <w:r>
        <w:t xml:space="preserve">. </w:t>
      </w:r>
      <w:r>
        <w:rPr>
          <w:lang w:val="sr-Cyrl-RS"/>
        </w:rPr>
        <w:t xml:space="preserve">Владимир Пантелић                                                </w:t>
      </w:r>
      <w:r>
        <w:t>…</w:t>
      </w:r>
      <w:r>
        <w:rPr>
          <w:lang w:val="sr-Cyrl-RS"/>
        </w:rPr>
        <w:t>...........................</w:t>
      </w:r>
      <w:r>
        <w:t xml:space="preserve">, </w:t>
      </w:r>
      <w:proofErr w:type="spellStart"/>
      <w:r>
        <w:t>директор</w:t>
      </w:r>
      <w:proofErr w:type="spellEnd"/>
    </w:p>
    <w:p w14:paraId="50354A65" w14:textId="77777777" w:rsidR="006F7E0A" w:rsidRDefault="006F7E0A" w:rsidP="006F7E0A">
      <w:pPr>
        <w:pStyle w:val="BodyText"/>
      </w:pPr>
      <w:r>
        <w:rPr>
          <w:lang w:val="sr-Cyrl-RS"/>
        </w:rPr>
        <w:t xml:space="preserve">          </w:t>
      </w:r>
      <w:r>
        <w:t xml:space="preserve"> </w:t>
      </w:r>
      <w:proofErr w:type="spellStart"/>
      <w:r>
        <w:t>в.д</w:t>
      </w:r>
      <w:proofErr w:type="spellEnd"/>
      <w:r>
        <w:t xml:space="preserve">. </w:t>
      </w:r>
      <w:proofErr w:type="spellStart"/>
      <w:r>
        <w:t>директор</w:t>
      </w:r>
      <w:proofErr w:type="spellEnd"/>
      <w:r>
        <w:tab/>
        <w:t xml:space="preserve">                  </w:t>
      </w:r>
    </w:p>
    <w:p w14:paraId="2773E341" w14:textId="77777777" w:rsidR="006F7E0A" w:rsidRDefault="006F7E0A" w:rsidP="006F7E0A">
      <w:pPr>
        <w:pStyle w:val="BodyText"/>
      </w:pPr>
    </w:p>
    <w:p w14:paraId="23E1F0EF" w14:textId="77777777" w:rsidR="006F7E0A" w:rsidRDefault="006F7E0A" w:rsidP="006F7E0A">
      <w:pPr>
        <w:pStyle w:val="BodyText"/>
      </w:pPr>
    </w:p>
    <w:p w14:paraId="2DE4BCC5" w14:textId="77777777" w:rsidR="006F7E0A" w:rsidRDefault="006F7E0A" w:rsidP="006F7E0A">
      <w:pPr>
        <w:spacing w:before="126" w:line="232" w:lineRule="auto"/>
        <w:ind w:left="624" w:right="367" w:firstLine="9"/>
        <w:jc w:val="both"/>
        <w:rPr>
          <w:rFonts w:ascii="Times New Roman" w:hAnsi="Times New Roman" w:cs="Times New Roman"/>
          <w:sz w:val="24"/>
          <w:szCs w:val="24"/>
        </w:rPr>
      </w:pPr>
    </w:p>
    <w:p w14:paraId="3F091727" w14:textId="3B2A9108" w:rsidR="00E0247F" w:rsidRPr="00AC4ADF" w:rsidRDefault="00E0247F" w:rsidP="006F7E0A">
      <w:pPr>
        <w:pStyle w:val="BodyText"/>
        <w:rPr>
          <w:rFonts w:ascii="Times New Roman" w:hAnsi="Times New Roman" w:cs="Times New Roman"/>
          <w:sz w:val="24"/>
          <w:szCs w:val="24"/>
        </w:rPr>
      </w:pPr>
    </w:p>
    <w:sectPr w:rsidR="00E0247F" w:rsidRPr="00AC4ADF" w:rsidSect="007643A2">
      <w:footerReference w:type="default" r:id="rId10"/>
      <w:pgSz w:w="11910" w:h="16840" w:code="9"/>
      <w:pgMar w:top="450" w:right="561" w:bottom="1021" w:left="941" w:header="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64502" w14:textId="77777777" w:rsidR="00716ECD" w:rsidRDefault="00716ECD">
      <w:r>
        <w:separator/>
      </w:r>
    </w:p>
  </w:endnote>
  <w:endnote w:type="continuationSeparator" w:id="0">
    <w:p w14:paraId="35563698" w14:textId="77777777" w:rsidR="00716ECD" w:rsidRDefault="0071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ont1265">
    <w:altName w:val="Times New Roman"/>
    <w:charset w:val="EE"/>
    <w:family w:val="auto"/>
    <w:pitch w:val="variable"/>
  </w:font>
  <w:font w:name="TimesNewRomanPSMT">
    <w:altName w:val="Times New Roman"/>
    <w:charset w:val="EE"/>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tarSymbol">
    <w:altName w:val="Arial Unicode MS"/>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D9AA" w14:textId="77777777" w:rsidR="00360933" w:rsidRDefault="0036093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BF339B4" wp14:editId="6CF9A66C">
              <wp:simplePos x="0" y="0"/>
              <wp:positionH relativeFrom="page">
                <wp:posOffset>3319145</wp:posOffset>
              </wp:positionH>
              <wp:positionV relativeFrom="page">
                <wp:posOffset>9921875</wp:posOffset>
              </wp:positionV>
              <wp:extent cx="918845" cy="1670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9B78E" w14:textId="77777777" w:rsidR="00360933" w:rsidRDefault="00360933">
                          <w:pPr>
                            <w:spacing w:before="12"/>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339B4" id="_x0000_t202" coordsize="21600,21600" o:spt="202" path="m,l,21600r21600,l21600,xe">
              <v:stroke joinstyle="miter"/>
              <v:path gradientshapeok="t" o:connecttype="rect"/>
            </v:shapetype>
            <v:shape id="Text Box 3" o:spid="_x0000_s1026" type="#_x0000_t202" style="position:absolute;margin-left:261.35pt;margin-top:781.25pt;width:72.35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" filled="f" stroked="f">
              <v:textbox inset="0,0,0,0">
                <w:txbxContent>
                  <w:p w14:paraId="7E79B78E" w14:textId="77777777" w:rsidR="00360933" w:rsidRDefault="00360933">
                    <w:pPr>
                      <w:spacing w:before="12"/>
                      <w:ind w:left="20"/>
                      <w:rPr>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960D" w14:textId="77777777" w:rsidR="00360933" w:rsidRDefault="00360933">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40727D23" wp14:editId="033783F5">
              <wp:simplePos x="0" y="0"/>
              <wp:positionH relativeFrom="page">
                <wp:posOffset>4898003</wp:posOffset>
              </wp:positionH>
              <wp:positionV relativeFrom="page">
                <wp:posOffset>6957390</wp:posOffset>
              </wp:positionV>
              <wp:extent cx="940988" cy="45719"/>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94098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3BDD8" w14:textId="77777777" w:rsidR="00360933" w:rsidRDefault="00360933">
                          <w:pPr>
                            <w:spacing w:before="12"/>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27D23" id="_x0000_t202" coordsize="21600,21600" o:spt="202" path="m,l,21600r21600,l21600,xe">
              <v:stroke joinstyle="miter"/>
              <v:path gradientshapeok="t" o:connecttype="rect"/>
            </v:shapetype>
            <v:shape id="Text Box 2" o:spid="_x0000_s1027" type="#_x0000_t202" style="position:absolute;margin-left:385.65pt;margin-top:547.85pt;width:74.1pt;height:3.6pt;flip:y;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" filled="f" stroked="f">
              <v:textbox inset="0,0,0,0">
                <w:txbxContent>
                  <w:p w14:paraId="1E83BDD8" w14:textId="77777777" w:rsidR="00360933" w:rsidRDefault="00360933">
                    <w:pPr>
                      <w:spacing w:before="12"/>
                      <w:ind w:left="20"/>
                      <w:rPr>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6170" w14:textId="77777777" w:rsidR="002602AB" w:rsidRDefault="002602A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D74E" w14:textId="77777777" w:rsidR="00716ECD" w:rsidRDefault="00716ECD">
      <w:r>
        <w:separator/>
      </w:r>
    </w:p>
  </w:footnote>
  <w:footnote w:type="continuationSeparator" w:id="0">
    <w:p w14:paraId="064559C9" w14:textId="77777777" w:rsidR="00716ECD" w:rsidRDefault="00716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765E3F"/>
    <w:multiLevelType w:val="hybridMultilevel"/>
    <w:tmpl w:val="EE3E7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BC6736"/>
    <w:multiLevelType w:val="hybridMultilevel"/>
    <w:tmpl w:val="8AAA19FC"/>
    <w:lvl w:ilvl="0" w:tplc="1700E096">
      <w:numFmt w:val="bullet"/>
      <w:lvlText w:val=""/>
      <w:lvlJc w:val="left"/>
      <w:pPr>
        <w:ind w:left="889" w:hanging="356"/>
      </w:pPr>
      <w:rPr>
        <w:rFonts w:ascii="Symbol" w:eastAsia="Symbol" w:hAnsi="Symbol" w:cs="Symbol" w:hint="default"/>
        <w:w w:val="100"/>
        <w:sz w:val="22"/>
        <w:szCs w:val="22"/>
        <w:lang w:val="en-US" w:eastAsia="en-US" w:bidi="ar-SA"/>
      </w:rPr>
    </w:lvl>
    <w:lvl w:ilvl="1" w:tplc="78FCCA46">
      <w:numFmt w:val="bullet"/>
      <w:lvlText w:val="•"/>
      <w:lvlJc w:val="left"/>
      <w:pPr>
        <w:ind w:left="1826" w:hanging="356"/>
      </w:pPr>
      <w:rPr>
        <w:rFonts w:hint="default"/>
        <w:lang w:val="en-US" w:eastAsia="en-US" w:bidi="ar-SA"/>
      </w:rPr>
    </w:lvl>
    <w:lvl w:ilvl="2" w:tplc="5F883BD0">
      <w:numFmt w:val="bullet"/>
      <w:lvlText w:val="•"/>
      <w:lvlJc w:val="left"/>
      <w:pPr>
        <w:ind w:left="2773" w:hanging="356"/>
      </w:pPr>
      <w:rPr>
        <w:rFonts w:hint="default"/>
        <w:lang w:val="en-US" w:eastAsia="en-US" w:bidi="ar-SA"/>
      </w:rPr>
    </w:lvl>
    <w:lvl w:ilvl="3" w:tplc="EC5AD434">
      <w:numFmt w:val="bullet"/>
      <w:lvlText w:val="•"/>
      <w:lvlJc w:val="left"/>
      <w:pPr>
        <w:ind w:left="3719" w:hanging="356"/>
      </w:pPr>
      <w:rPr>
        <w:rFonts w:hint="default"/>
        <w:lang w:val="en-US" w:eastAsia="en-US" w:bidi="ar-SA"/>
      </w:rPr>
    </w:lvl>
    <w:lvl w:ilvl="4" w:tplc="6720B864">
      <w:numFmt w:val="bullet"/>
      <w:lvlText w:val="•"/>
      <w:lvlJc w:val="left"/>
      <w:pPr>
        <w:ind w:left="4666" w:hanging="356"/>
      </w:pPr>
      <w:rPr>
        <w:rFonts w:hint="default"/>
        <w:lang w:val="en-US" w:eastAsia="en-US" w:bidi="ar-SA"/>
      </w:rPr>
    </w:lvl>
    <w:lvl w:ilvl="5" w:tplc="653AB934">
      <w:numFmt w:val="bullet"/>
      <w:lvlText w:val="•"/>
      <w:lvlJc w:val="left"/>
      <w:pPr>
        <w:ind w:left="5613" w:hanging="356"/>
      </w:pPr>
      <w:rPr>
        <w:rFonts w:hint="default"/>
        <w:lang w:val="en-US" w:eastAsia="en-US" w:bidi="ar-SA"/>
      </w:rPr>
    </w:lvl>
    <w:lvl w:ilvl="6" w:tplc="B0E6FAD8">
      <w:numFmt w:val="bullet"/>
      <w:lvlText w:val="•"/>
      <w:lvlJc w:val="left"/>
      <w:pPr>
        <w:ind w:left="6559" w:hanging="356"/>
      </w:pPr>
      <w:rPr>
        <w:rFonts w:hint="default"/>
        <w:lang w:val="en-US" w:eastAsia="en-US" w:bidi="ar-SA"/>
      </w:rPr>
    </w:lvl>
    <w:lvl w:ilvl="7" w:tplc="BF6AF3D2">
      <w:numFmt w:val="bullet"/>
      <w:lvlText w:val="•"/>
      <w:lvlJc w:val="left"/>
      <w:pPr>
        <w:ind w:left="7506" w:hanging="356"/>
      </w:pPr>
      <w:rPr>
        <w:rFonts w:hint="default"/>
        <w:lang w:val="en-US" w:eastAsia="en-US" w:bidi="ar-SA"/>
      </w:rPr>
    </w:lvl>
    <w:lvl w:ilvl="8" w:tplc="73366C5C">
      <w:numFmt w:val="bullet"/>
      <w:lvlText w:val="•"/>
      <w:lvlJc w:val="left"/>
      <w:pPr>
        <w:ind w:left="8453" w:hanging="356"/>
      </w:pPr>
      <w:rPr>
        <w:rFonts w:hint="default"/>
        <w:lang w:val="en-US" w:eastAsia="en-US" w:bidi="ar-SA"/>
      </w:rPr>
    </w:lvl>
  </w:abstractNum>
  <w:abstractNum w:abstractNumId="3" w15:restartNumberingAfterBreak="0">
    <w:nsid w:val="10F079A3"/>
    <w:multiLevelType w:val="multilevel"/>
    <w:tmpl w:val="67FEF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81F"/>
    <w:multiLevelType w:val="hybridMultilevel"/>
    <w:tmpl w:val="EC6A576C"/>
    <w:lvl w:ilvl="0" w:tplc="22F21894">
      <w:numFmt w:val="bullet"/>
      <w:lvlText w:val="-"/>
      <w:lvlJc w:val="left"/>
      <w:pPr>
        <w:ind w:left="896" w:hanging="360"/>
      </w:pPr>
      <w:rPr>
        <w:rFonts w:ascii="Times New Roman" w:eastAsia="Times New Roman" w:hAnsi="Times New Roman" w:cs="Times New Roman" w:hint="default"/>
        <w:w w:val="100"/>
        <w:sz w:val="22"/>
        <w:szCs w:val="22"/>
        <w:lang w:val="en-US" w:eastAsia="en-US" w:bidi="ar-SA"/>
      </w:rPr>
    </w:lvl>
    <w:lvl w:ilvl="1" w:tplc="283CFEFE">
      <w:numFmt w:val="bullet"/>
      <w:lvlText w:val="•"/>
      <w:lvlJc w:val="left"/>
      <w:pPr>
        <w:ind w:left="1844" w:hanging="360"/>
      </w:pPr>
      <w:rPr>
        <w:rFonts w:hint="default"/>
        <w:lang w:val="en-US" w:eastAsia="en-US" w:bidi="ar-SA"/>
      </w:rPr>
    </w:lvl>
    <w:lvl w:ilvl="2" w:tplc="1A86CB88">
      <w:numFmt w:val="bullet"/>
      <w:lvlText w:val="•"/>
      <w:lvlJc w:val="left"/>
      <w:pPr>
        <w:ind w:left="2789" w:hanging="360"/>
      </w:pPr>
      <w:rPr>
        <w:rFonts w:hint="default"/>
        <w:lang w:val="en-US" w:eastAsia="en-US" w:bidi="ar-SA"/>
      </w:rPr>
    </w:lvl>
    <w:lvl w:ilvl="3" w:tplc="CD248866">
      <w:numFmt w:val="bullet"/>
      <w:lvlText w:val="•"/>
      <w:lvlJc w:val="left"/>
      <w:pPr>
        <w:ind w:left="3733" w:hanging="360"/>
      </w:pPr>
      <w:rPr>
        <w:rFonts w:hint="default"/>
        <w:lang w:val="en-US" w:eastAsia="en-US" w:bidi="ar-SA"/>
      </w:rPr>
    </w:lvl>
    <w:lvl w:ilvl="4" w:tplc="17D6D1BE">
      <w:numFmt w:val="bullet"/>
      <w:lvlText w:val="•"/>
      <w:lvlJc w:val="left"/>
      <w:pPr>
        <w:ind w:left="4678" w:hanging="360"/>
      </w:pPr>
      <w:rPr>
        <w:rFonts w:hint="default"/>
        <w:lang w:val="en-US" w:eastAsia="en-US" w:bidi="ar-SA"/>
      </w:rPr>
    </w:lvl>
    <w:lvl w:ilvl="5" w:tplc="0FA8053C">
      <w:numFmt w:val="bullet"/>
      <w:lvlText w:val="•"/>
      <w:lvlJc w:val="left"/>
      <w:pPr>
        <w:ind w:left="5623" w:hanging="360"/>
      </w:pPr>
      <w:rPr>
        <w:rFonts w:hint="default"/>
        <w:lang w:val="en-US" w:eastAsia="en-US" w:bidi="ar-SA"/>
      </w:rPr>
    </w:lvl>
    <w:lvl w:ilvl="6" w:tplc="4AAC0648">
      <w:numFmt w:val="bullet"/>
      <w:lvlText w:val="•"/>
      <w:lvlJc w:val="left"/>
      <w:pPr>
        <w:ind w:left="6567" w:hanging="360"/>
      </w:pPr>
      <w:rPr>
        <w:rFonts w:hint="default"/>
        <w:lang w:val="en-US" w:eastAsia="en-US" w:bidi="ar-SA"/>
      </w:rPr>
    </w:lvl>
    <w:lvl w:ilvl="7" w:tplc="797E318C">
      <w:numFmt w:val="bullet"/>
      <w:lvlText w:val="•"/>
      <w:lvlJc w:val="left"/>
      <w:pPr>
        <w:ind w:left="7512" w:hanging="360"/>
      </w:pPr>
      <w:rPr>
        <w:rFonts w:hint="default"/>
        <w:lang w:val="en-US" w:eastAsia="en-US" w:bidi="ar-SA"/>
      </w:rPr>
    </w:lvl>
    <w:lvl w:ilvl="8" w:tplc="4712CF56">
      <w:numFmt w:val="bullet"/>
      <w:lvlText w:val="•"/>
      <w:lvlJc w:val="left"/>
      <w:pPr>
        <w:ind w:left="8457" w:hanging="360"/>
      </w:pPr>
      <w:rPr>
        <w:rFonts w:hint="default"/>
        <w:lang w:val="en-US" w:eastAsia="en-US" w:bidi="ar-SA"/>
      </w:rPr>
    </w:lvl>
  </w:abstractNum>
  <w:abstractNum w:abstractNumId="5" w15:restartNumberingAfterBreak="0">
    <w:nsid w:val="149668F4"/>
    <w:multiLevelType w:val="hybridMultilevel"/>
    <w:tmpl w:val="2688A9D6"/>
    <w:lvl w:ilvl="0" w:tplc="0B40EDA6">
      <w:start w:val="1"/>
      <w:numFmt w:val="decimal"/>
      <w:lvlText w:val="%1"/>
      <w:lvlJc w:val="left"/>
      <w:pPr>
        <w:ind w:left="1609" w:hanging="356"/>
      </w:pPr>
      <w:rPr>
        <w:rFonts w:ascii="Arial" w:eastAsia="Arial" w:hAnsi="Arial" w:cs="Arial" w:hint="default"/>
        <w:w w:val="100"/>
        <w:sz w:val="22"/>
        <w:szCs w:val="22"/>
        <w:lang w:val="en-US" w:eastAsia="en-US" w:bidi="ar-SA"/>
      </w:rPr>
    </w:lvl>
    <w:lvl w:ilvl="1" w:tplc="80D4BB7C">
      <w:numFmt w:val="bullet"/>
      <w:pStyle w:val="Heading2"/>
      <w:lvlText w:val="•"/>
      <w:lvlJc w:val="left"/>
      <w:pPr>
        <w:ind w:left="2474" w:hanging="356"/>
      </w:pPr>
      <w:rPr>
        <w:rFonts w:hint="default"/>
        <w:lang w:val="en-US" w:eastAsia="en-US" w:bidi="ar-SA"/>
      </w:rPr>
    </w:lvl>
    <w:lvl w:ilvl="2" w:tplc="3DD6CAFC">
      <w:numFmt w:val="bullet"/>
      <w:pStyle w:val="Heading3"/>
      <w:lvlText w:val="•"/>
      <w:lvlJc w:val="left"/>
      <w:pPr>
        <w:ind w:left="3349" w:hanging="356"/>
      </w:pPr>
      <w:rPr>
        <w:rFonts w:hint="default"/>
        <w:lang w:val="en-US" w:eastAsia="en-US" w:bidi="ar-SA"/>
      </w:rPr>
    </w:lvl>
    <w:lvl w:ilvl="3" w:tplc="9B8CEAB2">
      <w:numFmt w:val="bullet"/>
      <w:pStyle w:val="Heading4"/>
      <w:lvlText w:val="•"/>
      <w:lvlJc w:val="left"/>
      <w:pPr>
        <w:ind w:left="4223" w:hanging="356"/>
      </w:pPr>
      <w:rPr>
        <w:rFonts w:hint="default"/>
        <w:lang w:val="en-US" w:eastAsia="en-US" w:bidi="ar-SA"/>
      </w:rPr>
    </w:lvl>
    <w:lvl w:ilvl="4" w:tplc="64F69BB6">
      <w:numFmt w:val="bullet"/>
      <w:pStyle w:val="Heading5"/>
      <w:lvlText w:val="•"/>
      <w:lvlJc w:val="left"/>
      <w:pPr>
        <w:ind w:left="5098" w:hanging="356"/>
      </w:pPr>
      <w:rPr>
        <w:rFonts w:hint="default"/>
        <w:lang w:val="en-US" w:eastAsia="en-US" w:bidi="ar-SA"/>
      </w:rPr>
    </w:lvl>
    <w:lvl w:ilvl="5" w:tplc="0156BC84">
      <w:numFmt w:val="bullet"/>
      <w:pStyle w:val="Heading6"/>
      <w:lvlText w:val="•"/>
      <w:lvlJc w:val="left"/>
      <w:pPr>
        <w:ind w:left="5973" w:hanging="356"/>
      </w:pPr>
      <w:rPr>
        <w:rFonts w:hint="default"/>
        <w:lang w:val="en-US" w:eastAsia="en-US" w:bidi="ar-SA"/>
      </w:rPr>
    </w:lvl>
    <w:lvl w:ilvl="6" w:tplc="9224F9A8">
      <w:numFmt w:val="bullet"/>
      <w:pStyle w:val="Heading7"/>
      <w:lvlText w:val="•"/>
      <w:lvlJc w:val="left"/>
      <w:pPr>
        <w:ind w:left="6847" w:hanging="356"/>
      </w:pPr>
      <w:rPr>
        <w:rFonts w:hint="default"/>
        <w:lang w:val="en-US" w:eastAsia="en-US" w:bidi="ar-SA"/>
      </w:rPr>
    </w:lvl>
    <w:lvl w:ilvl="7" w:tplc="54ACE064">
      <w:numFmt w:val="bullet"/>
      <w:pStyle w:val="Heading8"/>
      <w:lvlText w:val="•"/>
      <w:lvlJc w:val="left"/>
      <w:pPr>
        <w:ind w:left="7722" w:hanging="356"/>
      </w:pPr>
      <w:rPr>
        <w:rFonts w:hint="default"/>
        <w:lang w:val="en-US" w:eastAsia="en-US" w:bidi="ar-SA"/>
      </w:rPr>
    </w:lvl>
    <w:lvl w:ilvl="8" w:tplc="E8161B0E">
      <w:numFmt w:val="bullet"/>
      <w:pStyle w:val="Heading9"/>
      <w:lvlText w:val="•"/>
      <w:lvlJc w:val="left"/>
      <w:pPr>
        <w:ind w:left="8597" w:hanging="356"/>
      </w:pPr>
      <w:rPr>
        <w:rFonts w:hint="default"/>
        <w:lang w:val="en-US" w:eastAsia="en-US" w:bidi="ar-SA"/>
      </w:rPr>
    </w:lvl>
  </w:abstractNum>
  <w:abstractNum w:abstractNumId="6" w15:restartNumberingAfterBreak="0">
    <w:nsid w:val="22820D6A"/>
    <w:multiLevelType w:val="hybridMultilevel"/>
    <w:tmpl w:val="BEDA64EC"/>
    <w:lvl w:ilvl="0" w:tplc="29EA4D6E">
      <w:start w:val="1"/>
      <w:numFmt w:val="decimal"/>
      <w:lvlText w:val="%1)"/>
      <w:lvlJc w:val="left"/>
      <w:pPr>
        <w:ind w:left="116" w:hanging="308"/>
      </w:pPr>
      <w:rPr>
        <w:rFonts w:ascii="Arial" w:eastAsia="Arial" w:hAnsi="Arial" w:cs="Arial" w:hint="default"/>
        <w:spacing w:val="-1"/>
        <w:w w:val="100"/>
        <w:sz w:val="22"/>
        <w:szCs w:val="22"/>
        <w:lang w:val="en-US" w:eastAsia="en-US" w:bidi="ar-SA"/>
      </w:rPr>
    </w:lvl>
    <w:lvl w:ilvl="1" w:tplc="D2F0F1B4">
      <w:numFmt w:val="bullet"/>
      <w:lvlText w:val="•"/>
      <w:lvlJc w:val="left"/>
      <w:pPr>
        <w:ind w:left="1148" w:hanging="308"/>
      </w:pPr>
      <w:rPr>
        <w:rFonts w:hint="default"/>
        <w:lang w:val="en-US" w:eastAsia="en-US" w:bidi="ar-SA"/>
      </w:rPr>
    </w:lvl>
    <w:lvl w:ilvl="2" w:tplc="1CB00194">
      <w:numFmt w:val="bullet"/>
      <w:lvlText w:val="•"/>
      <w:lvlJc w:val="left"/>
      <w:pPr>
        <w:ind w:left="2177" w:hanging="308"/>
      </w:pPr>
      <w:rPr>
        <w:rFonts w:hint="default"/>
        <w:lang w:val="en-US" w:eastAsia="en-US" w:bidi="ar-SA"/>
      </w:rPr>
    </w:lvl>
    <w:lvl w:ilvl="3" w:tplc="F10C1668">
      <w:numFmt w:val="bullet"/>
      <w:lvlText w:val="•"/>
      <w:lvlJc w:val="left"/>
      <w:pPr>
        <w:ind w:left="3205" w:hanging="308"/>
      </w:pPr>
      <w:rPr>
        <w:rFonts w:hint="default"/>
        <w:lang w:val="en-US" w:eastAsia="en-US" w:bidi="ar-SA"/>
      </w:rPr>
    </w:lvl>
    <w:lvl w:ilvl="4" w:tplc="02945890">
      <w:numFmt w:val="bullet"/>
      <w:lvlText w:val="•"/>
      <w:lvlJc w:val="left"/>
      <w:pPr>
        <w:ind w:left="4234" w:hanging="308"/>
      </w:pPr>
      <w:rPr>
        <w:rFonts w:hint="default"/>
        <w:lang w:val="en-US" w:eastAsia="en-US" w:bidi="ar-SA"/>
      </w:rPr>
    </w:lvl>
    <w:lvl w:ilvl="5" w:tplc="FB84A3FE">
      <w:numFmt w:val="bullet"/>
      <w:lvlText w:val="•"/>
      <w:lvlJc w:val="left"/>
      <w:pPr>
        <w:ind w:left="5263" w:hanging="308"/>
      </w:pPr>
      <w:rPr>
        <w:rFonts w:hint="default"/>
        <w:lang w:val="en-US" w:eastAsia="en-US" w:bidi="ar-SA"/>
      </w:rPr>
    </w:lvl>
    <w:lvl w:ilvl="6" w:tplc="EB42DAF4">
      <w:numFmt w:val="bullet"/>
      <w:lvlText w:val="•"/>
      <w:lvlJc w:val="left"/>
      <w:pPr>
        <w:ind w:left="6291" w:hanging="308"/>
      </w:pPr>
      <w:rPr>
        <w:rFonts w:hint="default"/>
        <w:lang w:val="en-US" w:eastAsia="en-US" w:bidi="ar-SA"/>
      </w:rPr>
    </w:lvl>
    <w:lvl w:ilvl="7" w:tplc="5B787A0C">
      <w:numFmt w:val="bullet"/>
      <w:lvlText w:val="•"/>
      <w:lvlJc w:val="left"/>
      <w:pPr>
        <w:ind w:left="7320" w:hanging="308"/>
      </w:pPr>
      <w:rPr>
        <w:rFonts w:hint="default"/>
        <w:lang w:val="en-US" w:eastAsia="en-US" w:bidi="ar-SA"/>
      </w:rPr>
    </w:lvl>
    <w:lvl w:ilvl="8" w:tplc="87DEDFDE">
      <w:numFmt w:val="bullet"/>
      <w:lvlText w:val="•"/>
      <w:lvlJc w:val="left"/>
      <w:pPr>
        <w:ind w:left="8349" w:hanging="308"/>
      </w:pPr>
      <w:rPr>
        <w:rFonts w:hint="default"/>
        <w:lang w:val="en-US" w:eastAsia="en-US" w:bidi="ar-SA"/>
      </w:rPr>
    </w:lvl>
  </w:abstractNum>
  <w:abstractNum w:abstractNumId="7" w15:restartNumberingAfterBreak="0">
    <w:nsid w:val="26A7136E"/>
    <w:multiLevelType w:val="multilevel"/>
    <w:tmpl w:val="24CE6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9552C"/>
    <w:multiLevelType w:val="hybridMultilevel"/>
    <w:tmpl w:val="A592474A"/>
    <w:lvl w:ilvl="0" w:tplc="804A366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9" w15:restartNumberingAfterBreak="0">
    <w:nsid w:val="2FD94BD0"/>
    <w:multiLevelType w:val="hybridMultilevel"/>
    <w:tmpl w:val="7FDEDC06"/>
    <w:lvl w:ilvl="0" w:tplc="6FFCAC40">
      <w:numFmt w:val="bullet"/>
      <w:lvlText w:val=""/>
      <w:lvlJc w:val="left"/>
      <w:pPr>
        <w:ind w:left="855" w:hanging="284"/>
      </w:pPr>
      <w:rPr>
        <w:rFonts w:ascii="Symbol" w:eastAsia="Symbol" w:hAnsi="Symbol" w:cs="Symbol" w:hint="default"/>
        <w:w w:val="100"/>
        <w:sz w:val="22"/>
        <w:szCs w:val="22"/>
        <w:lang w:val="en-US" w:eastAsia="en-US" w:bidi="ar-SA"/>
      </w:rPr>
    </w:lvl>
    <w:lvl w:ilvl="1" w:tplc="C424366E">
      <w:numFmt w:val="bullet"/>
      <w:lvlText w:val="•"/>
      <w:lvlJc w:val="left"/>
      <w:pPr>
        <w:ind w:left="1808" w:hanging="284"/>
      </w:pPr>
      <w:rPr>
        <w:rFonts w:hint="default"/>
        <w:lang w:val="en-US" w:eastAsia="en-US" w:bidi="ar-SA"/>
      </w:rPr>
    </w:lvl>
    <w:lvl w:ilvl="2" w:tplc="98B03F30">
      <w:numFmt w:val="bullet"/>
      <w:lvlText w:val="•"/>
      <w:lvlJc w:val="left"/>
      <w:pPr>
        <w:ind w:left="2757" w:hanging="284"/>
      </w:pPr>
      <w:rPr>
        <w:rFonts w:hint="default"/>
        <w:lang w:val="en-US" w:eastAsia="en-US" w:bidi="ar-SA"/>
      </w:rPr>
    </w:lvl>
    <w:lvl w:ilvl="3" w:tplc="9E28F234">
      <w:numFmt w:val="bullet"/>
      <w:lvlText w:val="•"/>
      <w:lvlJc w:val="left"/>
      <w:pPr>
        <w:ind w:left="3705" w:hanging="284"/>
      </w:pPr>
      <w:rPr>
        <w:rFonts w:hint="default"/>
        <w:lang w:val="en-US" w:eastAsia="en-US" w:bidi="ar-SA"/>
      </w:rPr>
    </w:lvl>
    <w:lvl w:ilvl="4" w:tplc="7FD0EAF6">
      <w:numFmt w:val="bullet"/>
      <w:lvlText w:val="•"/>
      <w:lvlJc w:val="left"/>
      <w:pPr>
        <w:ind w:left="4654" w:hanging="284"/>
      </w:pPr>
      <w:rPr>
        <w:rFonts w:hint="default"/>
        <w:lang w:val="en-US" w:eastAsia="en-US" w:bidi="ar-SA"/>
      </w:rPr>
    </w:lvl>
    <w:lvl w:ilvl="5" w:tplc="71AAFE88">
      <w:numFmt w:val="bullet"/>
      <w:lvlText w:val="•"/>
      <w:lvlJc w:val="left"/>
      <w:pPr>
        <w:ind w:left="5603" w:hanging="284"/>
      </w:pPr>
      <w:rPr>
        <w:rFonts w:hint="default"/>
        <w:lang w:val="en-US" w:eastAsia="en-US" w:bidi="ar-SA"/>
      </w:rPr>
    </w:lvl>
    <w:lvl w:ilvl="6" w:tplc="66CE7412">
      <w:numFmt w:val="bullet"/>
      <w:lvlText w:val="•"/>
      <w:lvlJc w:val="left"/>
      <w:pPr>
        <w:ind w:left="6551" w:hanging="284"/>
      </w:pPr>
      <w:rPr>
        <w:rFonts w:hint="default"/>
        <w:lang w:val="en-US" w:eastAsia="en-US" w:bidi="ar-SA"/>
      </w:rPr>
    </w:lvl>
    <w:lvl w:ilvl="7" w:tplc="5AF83012">
      <w:numFmt w:val="bullet"/>
      <w:lvlText w:val="•"/>
      <w:lvlJc w:val="left"/>
      <w:pPr>
        <w:ind w:left="7500" w:hanging="284"/>
      </w:pPr>
      <w:rPr>
        <w:rFonts w:hint="default"/>
        <w:lang w:val="en-US" w:eastAsia="en-US" w:bidi="ar-SA"/>
      </w:rPr>
    </w:lvl>
    <w:lvl w:ilvl="8" w:tplc="9128258E">
      <w:numFmt w:val="bullet"/>
      <w:lvlText w:val="•"/>
      <w:lvlJc w:val="left"/>
      <w:pPr>
        <w:ind w:left="8449" w:hanging="284"/>
      </w:pPr>
      <w:rPr>
        <w:rFonts w:hint="default"/>
        <w:lang w:val="en-US" w:eastAsia="en-US" w:bidi="ar-SA"/>
      </w:rPr>
    </w:lvl>
  </w:abstractNum>
  <w:abstractNum w:abstractNumId="10" w15:restartNumberingAfterBreak="0">
    <w:nsid w:val="4C8D078F"/>
    <w:multiLevelType w:val="hybridMultilevel"/>
    <w:tmpl w:val="37D682C4"/>
    <w:lvl w:ilvl="0" w:tplc="18C0D000">
      <w:numFmt w:val="bullet"/>
      <w:lvlText w:val="-"/>
      <w:lvlJc w:val="left"/>
      <w:pPr>
        <w:ind w:left="906" w:hanging="360"/>
      </w:pPr>
      <w:rPr>
        <w:rFonts w:ascii="Arial" w:eastAsia="Arial" w:hAnsi="Arial" w:cs="Arial" w:hint="default"/>
        <w:w w:val="100"/>
        <w:sz w:val="22"/>
        <w:szCs w:val="22"/>
        <w:lang w:val="en-US" w:eastAsia="en-US" w:bidi="ar-SA"/>
      </w:rPr>
    </w:lvl>
    <w:lvl w:ilvl="1" w:tplc="148EDB86">
      <w:numFmt w:val="bullet"/>
      <w:lvlText w:val="•"/>
      <w:lvlJc w:val="left"/>
      <w:pPr>
        <w:ind w:left="1844" w:hanging="360"/>
      </w:pPr>
      <w:rPr>
        <w:rFonts w:hint="default"/>
        <w:lang w:val="en-US" w:eastAsia="en-US" w:bidi="ar-SA"/>
      </w:rPr>
    </w:lvl>
    <w:lvl w:ilvl="2" w:tplc="49E8DD46">
      <w:numFmt w:val="bullet"/>
      <w:lvlText w:val="•"/>
      <w:lvlJc w:val="left"/>
      <w:pPr>
        <w:ind w:left="2789" w:hanging="360"/>
      </w:pPr>
      <w:rPr>
        <w:rFonts w:hint="default"/>
        <w:lang w:val="en-US" w:eastAsia="en-US" w:bidi="ar-SA"/>
      </w:rPr>
    </w:lvl>
    <w:lvl w:ilvl="3" w:tplc="7A6A9272">
      <w:numFmt w:val="bullet"/>
      <w:lvlText w:val="•"/>
      <w:lvlJc w:val="left"/>
      <w:pPr>
        <w:ind w:left="3733" w:hanging="360"/>
      </w:pPr>
      <w:rPr>
        <w:rFonts w:hint="default"/>
        <w:lang w:val="en-US" w:eastAsia="en-US" w:bidi="ar-SA"/>
      </w:rPr>
    </w:lvl>
    <w:lvl w:ilvl="4" w:tplc="AC222F46">
      <w:numFmt w:val="bullet"/>
      <w:lvlText w:val="•"/>
      <w:lvlJc w:val="left"/>
      <w:pPr>
        <w:ind w:left="4678" w:hanging="360"/>
      </w:pPr>
      <w:rPr>
        <w:rFonts w:hint="default"/>
        <w:lang w:val="en-US" w:eastAsia="en-US" w:bidi="ar-SA"/>
      </w:rPr>
    </w:lvl>
    <w:lvl w:ilvl="5" w:tplc="E2207D58">
      <w:numFmt w:val="bullet"/>
      <w:lvlText w:val="•"/>
      <w:lvlJc w:val="left"/>
      <w:pPr>
        <w:ind w:left="5623" w:hanging="360"/>
      </w:pPr>
      <w:rPr>
        <w:rFonts w:hint="default"/>
        <w:lang w:val="en-US" w:eastAsia="en-US" w:bidi="ar-SA"/>
      </w:rPr>
    </w:lvl>
    <w:lvl w:ilvl="6" w:tplc="21A63578">
      <w:numFmt w:val="bullet"/>
      <w:lvlText w:val="•"/>
      <w:lvlJc w:val="left"/>
      <w:pPr>
        <w:ind w:left="6567" w:hanging="360"/>
      </w:pPr>
      <w:rPr>
        <w:rFonts w:hint="default"/>
        <w:lang w:val="en-US" w:eastAsia="en-US" w:bidi="ar-SA"/>
      </w:rPr>
    </w:lvl>
    <w:lvl w:ilvl="7" w:tplc="9EE2E5EC">
      <w:numFmt w:val="bullet"/>
      <w:lvlText w:val="•"/>
      <w:lvlJc w:val="left"/>
      <w:pPr>
        <w:ind w:left="7512" w:hanging="360"/>
      </w:pPr>
      <w:rPr>
        <w:rFonts w:hint="default"/>
        <w:lang w:val="en-US" w:eastAsia="en-US" w:bidi="ar-SA"/>
      </w:rPr>
    </w:lvl>
    <w:lvl w:ilvl="8" w:tplc="21AC166E">
      <w:numFmt w:val="bullet"/>
      <w:lvlText w:val="•"/>
      <w:lvlJc w:val="left"/>
      <w:pPr>
        <w:ind w:left="8457" w:hanging="360"/>
      </w:pPr>
      <w:rPr>
        <w:rFonts w:hint="default"/>
        <w:lang w:val="en-US" w:eastAsia="en-US" w:bidi="ar-SA"/>
      </w:rPr>
    </w:lvl>
  </w:abstractNum>
  <w:abstractNum w:abstractNumId="11" w15:restartNumberingAfterBreak="0">
    <w:nsid w:val="51FE4080"/>
    <w:multiLevelType w:val="hybridMultilevel"/>
    <w:tmpl w:val="6B16891E"/>
    <w:lvl w:ilvl="0" w:tplc="C1347CE4">
      <w:numFmt w:val="bullet"/>
      <w:lvlText w:val="-"/>
      <w:lvlJc w:val="left"/>
      <w:pPr>
        <w:ind w:left="896" w:hanging="360"/>
      </w:pPr>
      <w:rPr>
        <w:rFonts w:ascii="Arial" w:eastAsia="Arial" w:hAnsi="Arial" w:cs="Arial" w:hint="default"/>
        <w:w w:val="100"/>
        <w:sz w:val="22"/>
        <w:szCs w:val="22"/>
        <w:lang w:val="en-US" w:eastAsia="en-US" w:bidi="ar-SA"/>
      </w:rPr>
    </w:lvl>
    <w:lvl w:ilvl="1" w:tplc="B0903B02">
      <w:numFmt w:val="bullet"/>
      <w:lvlText w:val="•"/>
      <w:lvlJc w:val="left"/>
      <w:pPr>
        <w:ind w:left="1844" w:hanging="360"/>
      </w:pPr>
      <w:rPr>
        <w:rFonts w:hint="default"/>
        <w:lang w:val="en-US" w:eastAsia="en-US" w:bidi="ar-SA"/>
      </w:rPr>
    </w:lvl>
    <w:lvl w:ilvl="2" w:tplc="23F84560">
      <w:numFmt w:val="bullet"/>
      <w:lvlText w:val="•"/>
      <w:lvlJc w:val="left"/>
      <w:pPr>
        <w:ind w:left="2789" w:hanging="360"/>
      </w:pPr>
      <w:rPr>
        <w:rFonts w:hint="default"/>
        <w:lang w:val="en-US" w:eastAsia="en-US" w:bidi="ar-SA"/>
      </w:rPr>
    </w:lvl>
    <w:lvl w:ilvl="3" w:tplc="E45A088C">
      <w:numFmt w:val="bullet"/>
      <w:lvlText w:val="•"/>
      <w:lvlJc w:val="left"/>
      <w:pPr>
        <w:ind w:left="3733" w:hanging="360"/>
      </w:pPr>
      <w:rPr>
        <w:rFonts w:hint="default"/>
        <w:lang w:val="en-US" w:eastAsia="en-US" w:bidi="ar-SA"/>
      </w:rPr>
    </w:lvl>
    <w:lvl w:ilvl="4" w:tplc="3A1A7D20">
      <w:numFmt w:val="bullet"/>
      <w:lvlText w:val="•"/>
      <w:lvlJc w:val="left"/>
      <w:pPr>
        <w:ind w:left="4678" w:hanging="360"/>
      </w:pPr>
      <w:rPr>
        <w:rFonts w:hint="default"/>
        <w:lang w:val="en-US" w:eastAsia="en-US" w:bidi="ar-SA"/>
      </w:rPr>
    </w:lvl>
    <w:lvl w:ilvl="5" w:tplc="C2FCD49E">
      <w:numFmt w:val="bullet"/>
      <w:lvlText w:val="•"/>
      <w:lvlJc w:val="left"/>
      <w:pPr>
        <w:ind w:left="5623" w:hanging="360"/>
      </w:pPr>
      <w:rPr>
        <w:rFonts w:hint="default"/>
        <w:lang w:val="en-US" w:eastAsia="en-US" w:bidi="ar-SA"/>
      </w:rPr>
    </w:lvl>
    <w:lvl w:ilvl="6" w:tplc="6330B6E0">
      <w:numFmt w:val="bullet"/>
      <w:lvlText w:val="•"/>
      <w:lvlJc w:val="left"/>
      <w:pPr>
        <w:ind w:left="6567" w:hanging="360"/>
      </w:pPr>
      <w:rPr>
        <w:rFonts w:hint="default"/>
        <w:lang w:val="en-US" w:eastAsia="en-US" w:bidi="ar-SA"/>
      </w:rPr>
    </w:lvl>
    <w:lvl w:ilvl="7" w:tplc="3F10C374">
      <w:numFmt w:val="bullet"/>
      <w:lvlText w:val="•"/>
      <w:lvlJc w:val="left"/>
      <w:pPr>
        <w:ind w:left="7512" w:hanging="360"/>
      </w:pPr>
      <w:rPr>
        <w:rFonts w:hint="default"/>
        <w:lang w:val="en-US" w:eastAsia="en-US" w:bidi="ar-SA"/>
      </w:rPr>
    </w:lvl>
    <w:lvl w:ilvl="8" w:tplc="D57A2E86">
      <w:numFmt w:val="bullet"/>
      <w:lvlText w:val="•"/>
      <w:lvlJc w:val="left"/>
      <w:pPr>
        <w:ind w:left="8457" w:hanging="360"/>
      </w:pPr>
      <w:rPr>
        <w:rFonts w:hint="default"/>
        <w:lang w:val="en-US" w:eastAsia="en-US" w:bidi="ar-SA"/>
      </w:rPr>
    </w:lvl>
  </w:abstractNum>
  <w:abstractNum w:abstractNumId="12" w15:restartNumberingAfterBreak="0">
    <w:nsid w:val="53AC42F5"/>
    <w:multiLevelType w:val="hybridMultilevel"/>
    <w:tmpl w:val="D1FE85D2"/>
    <w:lvl w:ilvl="0" w:tplc="5E0C5308">
      <w:start w:val="1"/>
      <w:numFmt w:val="decimal"/>
      <w:lvlText w:val="%1."/>
      <w:lvlJc w:val="left"/>
      <w:pPr>
        <w:ind w:left="1102" w:hanging="353"/>
      </w:pPr>
      <w:rPr>
        <w:rFonts w:ascii="Arial" w:eastAsia="Arial" w:hAnsi="Arial" w:cs="Arial" w:hint="default"/>
        <w:spacing w:val="-1"/>
        <w:w w:val="100"/>
        <w:sz w:val="21"/>
        <w:szCs w:val="21"/>
        <w:lang w:val="en-US" w:eastAsia="en-US" w:bidi="ar-SA"/>
      </w:rPr>
    </w:lvl>
    <w:lvl w:ilvl="1" w:tplc="BFA46D56">
      <w:numFmt w:val="bullet"/>
      <w:lvlText w:val="•"/>
      <w:lvlJc w:val="left"/>
      <w:pPr>
        <w:ind w:left="1677" w:hanging="353"/>
      </w:pPr>
      <w:rPr>
        <w:rFonts w:hint="default"/>
        <w:lang w:val="en-US" w:eastAsia="en-US" w:bidi="ar-SA"/>
      </w:rPr>
    </w:lvl>
    <w:lvl w:ilvl="2" w:tplc="E36E82EC">
      <w:numFmt w:val="bullet"/>
      <w:lvlText w:val="•"/>
      <w:lvlJc w:val="left"/>
      <w:pPr>
        <w:ind w:left="2254" w:hanging="353"/>
      </w:pPr>
      <w:rPr>
        <w:rFonts w:hint="default"/>
        <w:lang w:val="en-US" w:eastAsia="en-US" w:bidi="ar-SA"/>
      </w:rPr>
    </w:lvl>
    <w:lvl w:ilvl="3" w:tplc="0A4683FA">
      <w:numFmt w:val="bullet"/>
      <w:lvlText w:val="•"/>
      <w:lvlJc w:val="left"/>
      <w:pPr>
        <w:ind w:left="2831" w:hanging="353"/>
      </w:pPr>
      <w:rPr>
        <w:rFonts w:hint="default"/>
        <w:lang w:val="en-US" w:eastAsia="en-US" w:bidi="ar-SA"/>
      </w:rPr>
    </w:lvl>
    <w:lvl w:ilvl="4" w:tplc="6BAE529A">
      <w:numFmt w:val="bullet"/>
      <w:lvlText w:val="•"/>
      <w:lvlJc w:val="left"/>
      <w:pPr>
        <w:ind w:left="3409" w:hanging="353"/>
      </w:pPr>
      <w:rPr>
        <w:rFonts w:hint="default"/>
        <w:lang w:val="en-US" w:eastAsia="en-US" w:bidi="ar-SA"/>
      </w:rPr>
    </w:lvl>
    <w:lvl w:ilvl="5" w:tplc="663C6E1C">
      <w:numFmt w:val="bullet"/>
      <w:lvlText w:val="•"/>
      <w:lvlJc w:val="left"/>
      <w:pPr>
        <w:ind w:left="3986" w:hanging="353"/>
      </w:pPr>
      <w:rPr>
        <w:rFonts w:hint="default"/>
        <w:lang w:val="en-US" w:eastAsia="en-US" w:bidi="ar-SA"/>
      </w:rPr>
    </w:lvl>
    <w:lvl w:ilvl="6" w:tplc="A32087DA">
      <w:numFmt w:val="bullet"/>
      <w:lvlText w:val="•"/>
      <w:lvlJc w:val="left"/>
      <w:pPr>
        <w:ind w:left="4563" w:hanging="353"/>
      </w:pPr>
      <w:rPr>
        <w:rFonts w:hint="default"/>
        <w:lang w:val="en-US" w:eastAsia="en-US" w:bidi="ar-SA"/>
      </w:rPr>
    </w:lvl>
    <w:lvl w:ilvl="7" w:tplc="43743406">
      <w:numFmt w:val="bullet"/>
      <w:lvlText w:val="•"/>
      <w:lvlJc w:val="left"/>
      <w:pPr>
        <w:ind w:left="5140" w:hanging="353"/>
      </w:pPr>
      <w:rPr>
        <w:rFonts w:hint="default"/>
        <w:lang w:val="en-US" w:eastAsia="en-US" w:bidi="ar-SA"/>
      </w:rPr>
    </w:lvl>
    <w:lvl w:ilvl="8" w:tplc="55923DAE">
      <w:numFmt w:val="bullet"/>
      <w:lvlText w:val="•"/>
      <w:lvlJc w:val="left"/>
      <w:pPr>
        <w:ind w:left="5718" w:hanging="353"/>
      </w:pPr>
      <w:rPr>
        <w:rFonts w:hint="default"/>
        <w:lang w:val="en-US" w:eastAsia="en-US" w:bidi="ar-SA"/>
      </w:rPr>
    </w:lvl>
  </w:abstractNum>
  <w:abstractNum w:abstractNumId="13" w15:restartNumberingAfterBreak="0">
    <w:nsid w:val="56037CB1"/>
    <w:multiLevelType w:val="hybridMultilevel"/>
    <w:tmpl w:val="EE3E7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AE1EDC"/>
    <w:multiLevelType w:val="hybridMultilevel"/>
    <w:tmpl w:val="EE3E7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22EA3"/>
    <w:multiLevelType w:val="hybridMultilevel"/>
    <w:tmpl w:val="DC8C9042"/>
    <w:lvl w:ilvl="0" w:tplc="A66E4470">
      <w:numFmt w:val="bullet"/>
      <w:lvlText w:val="-"/>
      <w:lvlJc w:val="left"/>
      <w:pPr>
        <w:ind w:left="1196" w:hanging="360"/>
      </w:pPr>
      <w:rPr>
        <w:rFonts w:ascii="Arial" w:eastAsia="Arial" w:hAnsi="Arial" w:cs="Arial" w:hint="default"/>
        <w:w w:val="100"/>
        <w:sz w:val="22"/>
        <w:szCs w:val="22"/>
        <w:lang w:val="en-US" w:eastAsia="en-US" w:bidi="ar-SA"/>
      </w:rPr>
    </w:lvl>
    <w:lvl w:ilvl="1" w:tplc="ED289B68">
      <w:numFmt w:val="bullet"/>
      <w:lvlText w:val="•"/>
      <w:lvlJc w:val="left"/>
      <w:pPr>
        <w:ind w:left="2120" w:hanging="360"/>
      </w:pPr>
      <w:rPr>
        <w:rFonts w:hint="default"/>
        <w:lang w:val="en-US" w:eastAsia="en-US" w:bidi="ar-SA"/>
      </w:rPr>
    </w:lvl>
    <w:lvl w:ilvl="2" w:tplc="50C27E5C">
      <w:numFmt w:val="bullet"/>
      <w:lvlText w:val="•"/>
      <w:lvlJc w:val="left"/>
      <w:pPr>
        <w:ind w:left="3041" w:hanging="360"/>
      </w:pPr>
      <w:rPr>
        <w:rFonts w:hint="default"/>
        <w:lang w:val="en-US" w:eastAsia="en-US" w:bidi="ar-SA"/>
      </w:rPr>
    </w:lvl>
    <w:lvl w:ilvl="3" w:tplc="02D62400">
      <w:numFmt w:val="bullet"/>
      <w:lvlText w:val="•"/>
      <w:lvlJc w:val="left"/>
      <w:pPr>
        <w:ind w:left="3961" w:hanging="360"/>
      </w:pPr>
      <w:rPr>
        <w:rFonts w:hint="default"/>
        <w:lang w:val="en-US" w:eastAsia="en-US" w:bidi="ar-SA"/>
      </w:rPr>
    </w:lvl>
    <w:lvl w:ilvl="4" w:tplc="6F2C4F4C">
      <w:numFmt w:val="bullet"/>
      <w:lvlText w:val="•"/>
      <w:lvlJc w:val="left"/>
      <w:pPr>
        <w:ind w:left="4882" w:hanging="360"/>
      </w:pPr>
      <w:rPr>
        <w:rFonts w:hint="default"/>
        <w:lang w:val="en-US" w:eastAsia="en-US" w:bidi="ar-SA"/>
      </w:rPr>
    </w:lvl>
    <w:lvl w:ilvl="5" w:tplc="87D0B634">
      <w:numFmt w:val="bullet"/>
      <w:lvlText w:val="•"/>
      <w:lvlJc w:val="left"/>
      <w:pPr>
        <w:ind w:left="5803" w:hanging="360"/>
      </w:pPr>
      <w:rPr>
        <w:rFonts w:hint="default"/>
        <w:lang w:val="en-US" w:eastAsia="en-US" w:bidi="ar-SA"/>
      </w:rPr>
    </w:lvl>
    <w:lvl w:ilvl="6" w:tplc="6FD82AB4">
      <w:numFmt w:val="bullet"/>
      <w:lvlText w:val="•"/>
      <w:lvlJc w:val="left"/>
      <w:pPr>
        <w:ind w:left="6723" w:hanging="360"/>
      </w:pPr>
      <w:rPr>
        <w:rFonts w:hint="default"/>
        <w:lang w:val="en-US" w:eastAsia="en-US" w:bidi="ar-SA"/>
      </w:rPr>
    </w:lvl>
    <w:lvl w:ilvl="7" w:tplc="AD1A616A">
      <w:numFmt w:val="bullet"/>
      <w:lvlText w:val="•"/>
      <w:lvlJc w:val="left"/>
      <w:pPr>
        <w:ind w:left="7644" w:hanging="360"/>
      </w:pPr>
      <w:rPr>
        <w:rFonts w:hint="default"/>
        <w:lang w:val="en-US" w:eastAsia="en-US" w:bidi="ar-SA"/>
      </w:rPr>
    </w:lvl>
    <w:lvl w:ilvl="8" w:tplc="814CD764">
      <w:numFmt w:val="bullet"/>
      <w:lvlText w:val="•"/>
      <w:lvlJc w:val="left"/>
      <w:pPr>
        <w:ind w:left="8565" w:hanging="360"/>
      </w:pPr>
      <w:rPr>
        <w:rFonts w:hint="default"/>
        <w:lang w:val="en-US" w:eastAsia="en-US" w:bidi="ar-SA"/>
      </w:rPr>
    </w:lvl>
  </w:abstractNum>
  <w:abstractNum w:abstractNumId="16" w15:restartNumberingAfterBreak="0">
    <w:nsid w:val="7CED5481"/>
    <w:multiLevelType w:val="hybridMultilevel"/>
    <w:tmpl w:val="2926E27A"/>
    <w:lvl w:ilvl="0" w:tplc="24DEAA02">
      <w:start w:val="5"/>
      <w:numFmt w:val="decimal"/>
      <w:lvlText w:val="%1)"/>
      <w:lvlJc w:val="left"/>
      <w:pPr>
        <w:ind w:left="116" w:hanging="353"/>
      </w:pPr>
      <w:rPr>
        <w:rFonts w:ascii="Arial" w:eastAsia="Arial" w:hAnsi="Arial" w:cs="Arial" w:hint="default"/>
        <w:spacing w:val="-1"/>
        <w:w w:val="100"/>
        <w:sz w:val="22"/>
        <w:szCs w:val="22"/>
        <w:lang w:val="en-US" w:eastAsia="en-US" w:bidi="ar-SA"/>
      </w:rPr>
    </w:lvl>
    <w:lvl w:ilvl="1" w:tplc="A72E316C">
      <w:start w:val="1"/>
      <w:numFmt w:val="decimal"/>
      <w:lvlText w:val="(%2)"/>
      <w:lvlJc w:val="left"/>
      <w:pPr>
        <w:ind w:left="810" w:hanging="334"/>
      </w:pPr>
      <w:rPr>
        <w:rFonts w:ascii="Arial" w:eastAsia="Arial" w:hAnsi="Arial" w:cs="Arial" w:hint="default"/>
        <w:b/>
        <w:bCs/>
        <w:spacing w:val="-1"/>
        <w:w w:val="100"/>
        <w:sz w:val="22"/>
        <w:szCs w:val="22"/>
        <w:lang w:val="en-US" w:eastAsia="en-US" w:bidi="ar-SA"/>
      </w:rPr>
    </w:lvl>
    <w:lvl w:ilvl="2" w:tplc="4670BD6C">
      <w:numFmt w:val="bullet"/>
      <w:lvlText w:val="-"/>
      <w:lvlJc w:val="left"/>
      <w:pPr>
        <w:ind w:left="704" w:hanging="183"/>
      </w:pPr>
      <w:rPr>
        <w:rFonts w:ascii="Arial" w:eastAsia="Arial" w:hAnsi="Arial" w:cs="Arial" w:hint="default"/>
        <w:b/>
        <w:bCs/>
        <w:w w:val="100"/>
        <w:sz w:val="22"/>
        <w:szCs w:val="22"/>
        <w:lang w:val="en-US" w:eastAsia="en-US" w:bidi="ar-SA"/>
      </w:rPr>
    </w:lvl>
    <w:lvl w:ilvl="3" w:tplc="6978A866">
      <w:numFmt w:val="bullet"/>
      <w:lvlText w:val="•"/>
      <w:lvlJc w:val="left"/>
      <w:pPr>
        <w:ind w:left="2018" w:hanging="183"/>
      </w:pPr>
      <w:rPr>
        <w:rFonts w:hint="default"/>
        <w:lang w:val="en-US" w:eastAsia="en-US" w:bidi="ar-SA"/>
      </w:rPr>
    </w:lvl>
    <w:lvl w:ilvl="4" w:tplc="E07C961C">
      <w:numFmt w:val="bullet"/>
      <w:lvlText w:val="•"/>
      <w:lvlJc w:val="left"/>
      <w:pPr>
        <w:ind w:left="3216" w:hanging="183"/>
      </w:pPr>
      <w:rPr>
        <w:rFonts w:hint="default"/>
        <w:lang w:val="en-US" w:eastAsia="en-US" w:bidi="ar-SA"/>
      </w:rPr>
    </w:lvl>
    <w:lvl w:ilvl="5" w:tplc="36EA40F4">
      <w:numFmt w:val="bullet"/>
      <w:lvlText w:val="•"/>
      <w:lvlJc w:val="left"/>
      <w:pPr>
        <w:ind w:left="4414" w:hanging="183"/>
      </w:pPr>
      <w:rPr>
        <w:rFonts w:hint="default"/>
        <w:lang w:val="en-US" w:eastAsia="en-US" w:bidi="ar-SA"/>
      </w:rPr>
    </w:lvl>
    <w:lvl w:ilvl="6" w:tplc="1F88F798">
      <w:numFmt w:val="bullet"/>
      <w:lvlText w:val="•"/>
      <w:lvlJc w:val="left"/>
      <w:pPr>
        <w:ind w:left="5613" w:hanging="183"/>
      </w:pPr>
      <w:rPr>
        <w:rFonts w:hint="default"/>
        <w:lang w:val="en-US" w:eastAsia="en-US" w:bidi="ar-SA"/>
      </w:rPr>
    </w:lvl>
    <w:lvl w:ilvl="7" w:tplc="35020162">
      <w:numFmt w:val="bullet"/>
      <w:lvlText w:val="•"/>
      <w:lvlJc w:val="left"/>
      <w:pPr>
        <w:ind w:left="6811" w:hanging="183"/>
      </w:pPr>
      <w:rPr>
        <w:rFonts w:hint="default"/>
        <w:lang w:val="en-US" w:eastAsia="en-US" w:bidi="ar-SA"/>
      </w:rPr>
    </w:lvl>
    <w:lvl w:ilvl="8" w:tplc="5D0850F6">
      <w:numFmt w:val="bullet"/>
      <w:lvlText w:val="•"/>
      <w:lvlJc w:val="left"/>
      <w:pPr>
        <w:ind w:left="8009" w:hanging="183"/>
      </w:pPr>
      <w:rPr>
        <w:rFonts w:hint="default"/>
        <w:lang w:val="en-US" w:eastAsia="en-US" w:bidi="ar-SA"/>
      </w:rPr>
    </w:lvl>
  </w:abstractNum>
  <w:num w:numId="1" w16cid:durableId="1163542145">
    <w:abstractNumId w:val="5"/>
  </w:num>
  <w:num w:numId="2" w16cid:durableId="1132015700">
    <w:abstractNumId w:val="9"/>
  </w:num>
  <w:num w:numId="3" w16cid:durableId="1701973436">
    <w:abstractNumId w:val="2"/>
  </w:num>
  <w:num w:numId="4" w16cid:durableId="2050914675">
    <w:abstractNumId w:val="11"/>
  </w:num>
  <w:num w:numId="5" w16cid:durableId="1726224155">
    <w:abstractNumId w:val="4"/>
  </w:num>
  <w:num w:numId="6" w16cid:durableId="2081710781">
    <w:abstractNumId w:val="10"/>
  </w:num>
  <w:num w:numId="7" w16cid:durableId="651367364">
    <w:abstractNumId w:val="16"/>
  </w:num>
  <w:num w:numId="8" w16cid:durableId="254554963">
    <w:abstractNumId w:val="6"/>
  </w:num>
  <w:num w:numId="9" w16cid:durableId="1087656932">
    <w:abstractNumId w:val="15"/>
  </w:num>
  <w:num w:numId="10" w16cid:durableId="862748095">
    <w:abstractNumId w:val="12"/>
  </w:num>
  <w:num w:numId="11" w16cid:durableId="272175386">
    <w:abstractNumId w:val="1"/>
  </w:num>
  <w:num w:numId="12" w16cid:durableId="2082557646">
    <w:abstractNumId w:val="14"/>
  </w:num>
  <w:num w:numId="13" w16cid:durableId="7245248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8968314">
    <w:abstractNumId w:val="3"/>
  </w:num>
  <w:num w:numId="15" w16cid:durableId="455291777">
    <w:abstractNumId w:val="7"/>
  </w:num>
  <w:num w:numId="16" w16cid:durableId="1936861656">
    <w:abstractNumId w:val="13"/>
  </w:num>
  <w:num w:numId="17" w16cid:durableId="600257981">
    <w:abstractNumId w:val="0"/>
  </w:num>
  <w:num w:numId="18" w16cid:durableId="15863774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EFF"/>
    <w:rsid w:val="00006582"/>
    <w:rsid w:val="00010E36"/>
    <w:rsid w:val="0001733D"/>
    <w:rsid w:val="0002755F"/>
    <w:rsid w:val="00044051"/>
    <w:rsid w:val="00074656"/>
    <w:rsid w:val="0007791C"/>
    <w:rsid w:val="00077B2E"/>
    <w:rsid w:val="00093C1A"/>
    <w:rsid w:val="000D02B5"/>
    <w:rsid w:val="000F54AE"/>
    <w:rsid w:val="000F5921"/>
    <w:rsid w:val="00113C97"/>
    <w:rsid w:val="0014278D"/>
    <w:rsid w:val="00150E72"/>
    <w:rsid w:val="0015205F"/>
    <w:rsid w:val="00174CF0"/>
    <w:rsid w:val="00184E18"/>
    <w:rsid w:val="001A65F0"/>
    <w:rsid w:val="001E5CA6"/>
    <w:rsid w:val="00210F41"/>
    <w:rsid w:val="002438DD"/>
    <w:rsid w:val="00252B43"/>
    <w:rsid w:val="002602AB"/>
    <w:rsid w:val="0027417C"/>
    <w:rsid w:val="00281ED9"/>
    <w:rsid w:val="002A0919"/>
    <w:rsid w:val="002E61CC"/>
    <w:rsid w:val="002F1E16"/>
    <w:rsid w:val="002F30BE"/>
    <w:rsid w:val="002F58F5"/>
    <w:rsid w:val="00306A89"/>
    <w:rsid w:val="00357D85"/>
    <w:rsid w:val="00360933"/>
    <w:rsid w:val="003717D2"/>
    <w:rsid w:val="00385780"/>
    <w:rsid w:val="00385B7B"/>
    <w:rsid w:val="003C3E96"/>
    <w:rsid w:val="003F2487"/>
    <w:rsid w:val="00413878"/>
    <w:rsid w:val="0043242E"/>
    <w:rsid w:val="00432690"/>
    <w:rsid w:val="004423CF"/>
    <w:rsid w:val="004827E8"/>
    <w:rsid w:val="004C147F"/>
    <w:rsid w:val="004C2340"/>
    <w:rsid w:val="004C502E"/>
    <w:rsid w:val="004D5225"/>
    <w:rsid w:val="004F40A8"/>
    <w:rsid w:val="00514C1F"/>
    <w:rsid w:val="00560ECF"/>
    <w:rsid w:val="005B2312"/>
    <w:rsid w:val="005C7456"/>
    <w:rsid w:val="005D133E"/>
    <w:rsid w:val="00632DD8"/>
    <w:rsid w:val="00643683"/>
    <w:rsid w:val="00643DFD"/>
    <w:rsid w:val="00651F06"/>
    <w:rsid w:val="00685A5D"/>
    <w:rsid w:val="0069293E"/>
    <w:rsid w:val="006B1349"/>
    <w:rsid w:val="006C057C"/>
    <w:rsid w:val="006C3168"/>
    <w:rsid w:val="006D10EF"/>
    <w:rsid w:val="006D5288"/>
    <w:rsid w:val="006F7E0A"/>
    <w:rsid w:val="00714B71"/>
    <w:rsid w:val="00716ECD"/>
    <w:rsid w:val="00724092"/>
    <w:rsid w:val="007255F2"/>
    <w:rsid w:val="007333E1"/>
    <w:rsid w:val="007523D9"/>
    <w:rsid w:val="007535DB"/>
    <w:rsid w:val="00754D8C"/>
    <w:rsid w:val="007643A2"/>
    <w:rsid w:val="007A3AE6"/>
    <w:rsid w:val="007B0F5C"/>
    <w:rsid w:val="007B3492"/>
    <w:rsid w:val="007C1A42"/>
    <w:rsid w:val="007D3181"/>
    <w:rsid w:val="007E1FFD"/>
    <w:rsid w:val="007E20D5"/>
    <w:rsid w:val="007E3625"/>
    <w:rsid w:val="007F719D"/>
    <w:rsid w:val="007F7E9E"/>
    <w:rsid w:val="00823C6F"/>
    <w:rsid w:val="00853A9C"/>
    <w:rsid w:val="008A4969"/>
    <w:rsid w:val="00911C3E"/>
    <w:rsid w:val="0092706A"/>
    <w:rsid w:val="00930FB0"/>
    <w:rsid w:val="009811D5"/>
    <w:rsid w:val="009B4730"/>
    <w:rsid w:val="009D13AD"/>
    <w:rsid w:val="009F1DE0"/>
    <w:rsid w:val="009F6CD2"/>
    <w:rsid w:val="00A12B3B"/>
    <w:rsid w:val="00A244F5"/>
    <w:rsid w:val="00A34B6A"/>
    <w:rsid w:val="00A66DEF"/>
    <w:rsid w:val="00A72573"/>
    <w:rsid w:val="00A765A1"/>
    <w:rsid w:val="00A77E62"/>
    <w:rsid w:val="00A86D47"/>
    <w:rsid w:val="00A910ED"/>
    <w:rsid w:val="00A94BA7"/>
    <w:rsid w:val="00AA6FD5"/>
    <w:rsid w:val="00AB1F69"/>
    <w:rsid w:val="00AC4ADF"/>
    <w:rsid w:val="00AC51EF"/>
    <w:rsid w:val="00AD0EF7"/>
    <w:rsid w:val="00AE3CEA"/>
    <w:rsid w:val="00B251C8"/>
    <w:rsid w:val="00B51FAA"/>
    <w:rsid w:val="00B63CBB"/>
    <w:rsid w:val="00B70D67"/>
    <w:rsid w:val="00BD03D9"/>
    <w:rsid w:val="00BD4336"/>
    <w:rsid w:val="00BE3844"/>
    <w:rsid w:val="00BE63CF"/>
    <w:rsid w:val="00BF594A"/>
    <w:rsid w:val="00C17E6B"/>
    <w:rsid w:val="00C21C46"/>
    <w:rsid w:val="00C64DC3"/>
    <w:rsid w:val="00C94A97"/>
    <w:rsid w:val="00C95431"/>
    <w:rsid w:val="00CA5232"/>
    <w:rsid w:val="00CA7F36"/>
    <w:rsid w:val="00CB4E05"/>
    <w:rsid w:val="00CE4E8E"/>
    <w:rsid w:val="00CF7EA6"/>
    <w:rsid w:val="00D00215"/>
    <w:rsid w:val="00D06400"/>
    <w:rsid w:val="00D10B4D"/>
    <w:rsid w:val="00D439FF"/>
    <w:rsid w:val="00D43EC3"/>
    <w:rsid w:val="00D52BD7"/>
    <w:rsid w:val="00D81B0B"/>
    <w:rsid w:val="00D856A8"/>
    <w:rsid w:val="00DD1E1E"/>
    <w:rsid w:val="00DD4DDF"/>
    <w:rsid w:val="00DD504B"/>
    <w:rsid w:val="00DD780A"/>
    <w:rsid w:val="00DE4D5B"/>
    <w:rsid w:val="00DF2EFF"/>
    <w:rsid w:val="00E0247F"/>
    <w:rsid w:val="00E07D18"/>
    <w:rsid w:val="00E21402"/>
    <w:rsid w:val="00E41566"/>
    <w:rsid w:val="00E43DE2"/>
    <w:rsid w:val="00E44BF2"/>
    <w:rsid w:val="00E645BE"/>
    <w:rsid w:val="00E806E3"/>
    <w:rsid w:val="00E94181"/>
    <w:rsid w:val="00EA1B82"/>
    <w:rsid w:val="00ED3F7B"/>
    <w:rsid w:val="00EE3824"/>
    <w:rsid w:val="00EF7C56"/>
    <w:rsid w:val="00F21A88"/>
    <w:rsid w:val="00F26C0D"/>
    <w:rsid w:val="00F3399B"/>
    <w:rsid w:val="00F3695E"/>
    <w:rsid w:val="00F36E2A"/>
    <w:rsid w:val="00F617FA"/>
    <w:rsid w:val="00F811B2"/>
    <w:rsid w:val="00F964FC"/>
    <w:rsid w:val="00F96974"/>
    <w:rsid w:val="00FB0A7E"/>
    <w:rsid w:val="00FB691C"/>
    <w:rsid w:val="00FD23A7"/>
    <w:rsid w:val="00FE6012"/>
    <w:rsid w:val="00FE7CB6"/>
    <w:rsid w:val="00FF0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F16A"/>
  <w15:docId w15:val="{F6BD0702-9474-4FE6-AB9A-48C43A8E7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qFormat/>
    <w:pPr>
      <w:ind w:left="176"/>
      <w:outlineLvl w:val="0"/>
    </w:pPr>
    <w:rPr>
      <w:b/>
      <w:bCs/>
    </w:rPr>
  </w:style>
  <w:style w:type="paragraph" w:styleId="Heading2">
    <w:name w:val="heading 2"/>
    <w:basedOn w:val="Normal"/>
    <w:next w:val="BodyText"/>
    <w:link w:val="Heading2Char"/>
    <w:qFormat/>
    <w:rsid w:val="00754D8C"/>
    <w:pPr>
      <w:keepNext/>
      <w:widowControl/>
      <w:numPr>
        <w:ilvl w:val="1"/>
        <w:numId w:val="1"/>
      </w:numPr>
      <w:suppressAutoHyphens/>
      <w:autoSpaceDE/>
      <w:autoSpaceDN/>
      <w:spacing w:line="100" w:lineRule="atLeast"/>
      <w:ind w:left="1143"/>
      <w:jc w:val="center"/>
      <w:outlineLvl w:val="1"/>
    </w:pPr>
    <w:rPr>
      <w:rFonts w:ascii="Book Antiqua" w:eastAsia="Times New Roman" w:hAnsi="Book Antiqua" w:cs="Times New Roman"/>
      <w:b/>
      <w:bCs/>
      <w:color w:val="000000"/>
      <w:kern w:val="1"/>
      <w:sz w:val="28"/>
      <w:szCs w:val="24"/>
      <w:lang w:eastAsia="ar-SA"/>
    </w:rPr>
  </w:style>
  <w:style w:type="paragraph" w:styleId="Heading3">
    <w:name w:val="heading 3"/>
    <w:basedOn w:val="Normal"/>
    <w:next w:val="BodyText"/>
    <w:link w:val="Heading3Char"/>
    <w:qFormat/>
    <w:rsid w:val="00754D8C"/>
    <w:pPr>
      <w:keepNext/>
      <w:widowControl/>
      <w:numPr>
        <w:ilvl w:val="2"/>
        <w:numId w:val="1"/>
      </w:numPr>
      <w:suppressAutoHyphens/>
      <w:autoSpaceDE/>
      <w:autoSpaceDN/>
      <w:spacing w:before="240" w:after="60" w:line="100" w:lineRule="atLeast"/>
      <w:outlineLvl w:val="2"/>
    </w:pPr>
    <w:rPr>
      <w:rFonts w:eastAsia="Times New Roman" w:cs="Times New Roman"/>
      <w:b/>
      <w:bCs/>
      <w:color w:val="000000"/>
      <w:kern w:val="1"/>
      <w:sz w:val="26"/>
      <w:szCs w:val="26"/>
      <w:lang w:eastAsia="ar-SA"/>
    </w:rPr>
  </w:style>
  <w:style w:type="paragraph" w:styleId="Heading4">
    <w:name w:val="heading 4"/>
    <w:basedOn w:val="Normal"/>
    <w:next w:val="BodyText"/>
    <w:link w:val="Heading4Char"/>
    <w:qFormat/>
    <w:rsid w:val="00754D8C"/>
    <w:pPr>
      <w:keepNext/>
      <w:widowControl/>
      <w:numPr>
        <w:ilvl w:val="3"/>
        <w:numId w:val="1"/>
      </w:numPr>
      <w:suppressAutoHyphens/>
      <w:autoSpaceDE/>
      <w:autoSpaceDN/>
      <w:spacing w:line="100" w:lineRule="atLeast"/>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754D8C"/>
    <w:pPr>
      <w:widowControl/>
      <w:numPr>
        <w:ilvl w:val="4"/>
        <w:numId w:val="1"/>
      </w:numPr>
      <w:suppressAutoHyphens/>
      <w:autoSpaceDE/>
      <w:autoSpaceDN/>
      <w:spacing w:before="240" w:after="60" w:line="100" w:lineRule="atLeast"/>
      <w:outlineLvl w:val="4"/>
    </w:pPr>
    <w:rPr>
      <w:rFonts w:ascii="Times New Roman" w:eastAsia="Times New Roman" w:hAnsi="Times New Roman" w:cs="Times New Roman"/>
      <w:b/>
      <w:bCs/>
      <w:i/>
      <w:iCs/>
      <w:color w:val="000000"/>
      <w:kern w:val="1"/>
      <w:sz w:val="26"/>
      <w:szCs w:val="26"/>
      <w:lang w:eastAsia="ar-SA"/>
    </w:rPr>
  </w:style>
  <w:style w:type="paragraph" w:styleId="Heading6">
    <w:name w:val="heading 6"/>
    <w:basedOn w:val="Normal"/>
    <w:next w:val="BodyText"/>
    <w:link w:val="Heading6Char"/>
    <w:qFormat/>
    <w:rsid w:val="00754D8C"/>
    <w:pPr>
      <w:keepNext/>
      <w:widowControl/>
      <w:numPr>
        <w:ilvl w:val="5"/>
        <w:numId w:val="1"/>
      </w:numPr>
      <w:suppressAutoHyphens/>
      <w:autoSpaceDE/>
      <w:autoSpaceDN/>
      <w:spacing w:line="100" w:lineRule="atLeast"/>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754D8C"/>
    <w:pPr>
      <w:keepNext/>
      <w:widowControl/>
      <w:numPr>
        <w:ilvl w:val="6"/>
        <w:numId w:val="1"/>
      </w:numPr>
      <w:suppressAutoHyphens/>
      <w:autoSpaceDE/>
      <w:autoSpaceDN/>
      <w:spacing w:line="100" w:lineRule="atLeast"/>
      <w:outlineLvl w:val="6"/>
    </w:pPr>
    <w:rPr>
      <w:rFonts w:ascii="Book Antiqua" w:eastAsia="Times New Roman" w:hAnsi="Book Antiqua"/>
      <w:b/>
      <w:bCs/>
      <w:color w:val="000000"/>
      <w:kern w:val="1"/>
      <w:sz w:val="24"/>
      <w:szCs w:val="24"/>
      <w:lang w:eastAsia="ar-SA"/>
    </w:rPr>
  </w:style>
  <w:style w:type="paragraph" w:styleId="Heading8">
    <w:name w:val="heading 8"/>
    <w:basedOn w:val="Normal"/>
    <w:next w:val="BodyText"/>
    <w:link w:val="Heading8Char"/>
    <w:qFormat/>
    <w:rsid w:val="00754D8C"/>
    <w:pPr>
      <w:keepNext/>
      <w:widowControl/>
      <w:numPr>
        <w:ilvl w:val="7"/>
        <w:numId w:val="1"/>
      </w:numPr>
      <w:suppressAutoHyphens/>
      <w:autoSpaceDE/>
      <w:autoSpaceDN/>
      <w:spacing w:line="100" w:lineRule="atLeast"/>
      <w:jc w:val="both"/>
      <w:outlineLvl w:val="7"/>
    </w:pPr>
    <w:rPr>
      <w:rFonts w:ascii="Times New Roman" w:eastAsia="Times New Roman" w:hAnsi="Times New Roman" w:cs="Times New Roman"/>
      <w:b/>
      <w:color w:val="000000"/>
      <w:kern w:val="1"/>
      <w:sz w:val="24"/>
      <w:szCs w:val="24"/>
      <w:lang w:eastAsia="ar-SA"/>
    </w:rPr>
  </w:style>
  <w:style w:type="paragraph" w:styleId="Heading9">
    <w:name w:val="heading 9"/>
    <w:basedOn w:val="Normal"/>
    <w:next w:val="BodyText"/>
    <w:link w:val="Heading9Char"/>
    <w:qFormat/>
    <w:rsid w:val="00754D8C"/>
    <w:pPr>
      <w:widowControl/>
      <w:numPr>
        <w:ilvl w:val="8"/>
        <w:numId w:val="1"/>
      </w:numPr>
      <w:suppressAutoHyphens/>
      <w:autoSpaceDE/>
      <w:autoSpaceDN/>
      <w:spacing w:before="240" w:after="60" w:line="100" w:lineRule="atLeast"/>
      <w:outlineLvl w:val="8"/>
    </w:pPr>
    <w:rPr>
      <w:rFonts w:eastAsia="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Title">
    <w:name w:val="Title"/>
    <w:basedOn w:val="Normal"/>
    <w:qFormat/>
    <w:pPr>
      <w:spacing w:line="273" w:lineRule="exact"/>
      <w:ind w:left="286"/>
      <w:jc w:val="center"/>
    </w:pPr>
    <w:rPr>
      <w:sz w:val="27"/>
      <w:szCs w:val="27"/>
    </w:rPr>
  </w:style>
  <w:style w:type="paragraph" w:styleId="ListParagraph">
    <w:name w:val="List Paragraph"/>
    <w:basedOn w:val="Normal"/>
    <w:qFormat/>
    <w:pPr>
      <w:spacing w:before="119"/>
      <w:ind w:left="896" w:hanging="360"/>
    </w:pPr>
  </w:style>
  <w:style w:type="paragraph" w:customStyle="1" w:styleId="TableParagraph">
    <w:name w:val="Table Paragraph"/>
    <w:basedOn w:val="Normal"/>
    <w:uiPriority w:val="1"/>
    <w:qFormat/>
  </w:style>
  <w:style w:type="paragraph" w:styleId="BalloonText">
    <w:name w:val="Balloon Text"/>
    <w:basedOn w:val="Normal"/>
    <w:link w:val="BalloonTextChar"/>
    <w:unhideWhenUsed/>
    <w:rsid w:val="006D5288"/>
    <w:rPr>
      <w:rFonts w:ascii="Tahoma" w:hAnsi="Tahoma" w:cs="Tahoma"/>
      <w:sz w:val="16"/>
      <w:szCs w:val="16"/>
    </w:rPr>
  </w:style>
  <w:style w:type="character" w:customStyle="1" w:styleId="BalloonTextChar">
    <w:name w:val="Balloon Text Char"/>
    <w:basedOn w:val="DefaultParagraphFont"/>
    <w:link w:val="BalloonText"/>
    <w:rsid w:val="006D5288"/>
    <w:rPr>
      <w:rFonts w:ascii="Tahoma" w:eastAsia="Arial" w:hAnsi="Tahoma" w:cs="Tahoma"/>
      <w:sz w:val="16"/>
      <w:szCs w:val="16"/>
    </w:rPr>
  </w:style>
  <w:style w:type="table" w:styleId="TableGrid">
    <w:name w:val="Table Grid"/>
    <w:basedOn w:val="TableNormal"/>
    <w:uiPriority w:val="59"/>
    <w:rsid w:val="00DE4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F40A8"/>
    <w:pPr>
      <w:tabs>
        <w:tab w:val="center" w:pos="4680"/>
        <w:tab w:val="right" w:pos="9360"/>
      </w:tabs>
    </w:pPr>
  </w:style>
  <w:style w:type="character" w:customStyle="1" w:styleId="HeaderChar">
    <w:name w:val="Header Char"/>
    <w:basedOn w:val="DefaultParagraphFont"/>
    <w:link w:val="Header"/>
    <w:rsid w:val="004F40A8"/>
    <w:rPr>
      <w:rFonts w:ascii="Arial" w:eastAsia="Arial" w:hAnsi="Arial" w:cs="Arial"/>
    </w:rPr>
  </w:style>
  <w:style w:type="paragraph" w:styleId="Footer">
    <w:name w:val="footer"/>
    <w:basedOn w:val="Normal"/>
    <w:link w:val="FooterChar"/>
    <w:unhideWhenUsed/>
    <w:rsid w:val="004F40A8"/>
    <w:pPr>
      <w:tabs>
        <w:tab w:val="center" w:pos="4680"/>
        <w:tab w:val="right" w:pos="9360"/>
      </w:tabs>
    </w:pPr>
  </w:style>
  <w:style w:type="character" w:customStyle="1" w:styleId="FooterChar">
    <w:name w:val="Footer Char"/>
    <w:basedOn w:val="DefaultParagraphFont"/>
    <w:link w:val="Footer"/>
    <w:rsid w:val="004F40A8"/>
    <w:rPr>
      <w:rFonts w:ascii="Arial" w:eastAsia="Arial" w:hAnsi="Arial" w:cs="Arial"/>
    </w:rPr>
  </w:style>
  <w:style w:type="paragraph" w:customStyle="1" w:styleId="Char">
    <w:name w:val="Char"/>
    <w:basedOn w:val="Normal"/>
    <w:rsid w:val="00E0247F"/>
    <w:pPr>
      <w:widowControl/>
      <w:autoSpaceDE/>
      <w:autoSpaceDN/>
      <w:spacing w:after="160" w:line="240" w:lineRule="exact"/>
    </w:pPr>
    <w:rPr>
      <w:rFonts w:ascii="Verdana" w:eastAsia="Times New Roman" w:hAnsi="Verdana" w:cs="Times New Roman"/>
      <w:sz w:val="20"/>
      <w:szCs w:val="20"/>
    </w:rPr>
  </w:style>
  <w:style w:type="paragraph" w:customStyle="1" w:styleId="Char0">
    <w:name w:val="Char"/>
    <w:basedOn w:val="Normal"/>
    <w:rsid w:val="004C2340"/>
    <w:pPr>
      <w:widowControl/>
      <w:autoSpaceDE/>
      <w:autoSpaceDN/>
      <w:spacing w:after="160" w:line="240" w:lineRule="exact"/>
    </w:pPr>
    <w:rPr>
      <w:rFonts w:ascii="Verdana" w:eastAsia="Times New Roman" w:hAnsi="Verdana" w:cs="Times New Roman"/>
      <w:sz w:val="20"/>
      <w:szCs w:val="20"/>
    </w:rPr>
  </w:style>
  <w:style w:type="paragraph" w:customStyle="1" w:styleId="Default">
    <w:name w:val="Default"/>
    <w:rsid w:val="004C147F"/>
    <w:pPr>
      <w:widowControl/>
      <w:adjustRightInd w:val="0"/>
    </w:pPr>
    <w:rPr>
      <w:rFonts w:ascii="Arial" w:eastAsia="Times New Roman" w:hAnsi="Arial" w:cs="Arial"/>
      <w:color w:val="000000"/>
      <w:sz w:val="24"/>
      <w:szCs w:val="24"/>
    </w:rPr>
  </w:style>
  <w:style w:type="paragraph" w:styleId="NormalWeb">
    <w:name w:val="Normal (Web)"/>
    <w:basedOn w:val="Normal"/>
    <w:unhideWhenUsed/>
    <w:rsid w:val="009811D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F7E0A"/>
    <w:rPr>
      <w:rFonts w:ascii="Arial" w:eastAsia="Arial" w:hAnsi="Arial" w:cs="Arial"/>
    </w:rPr>
  </w:style>
  <w:style w:type="character" w:customStyle="1" w:styleId="Heading2Char">
    <w:name w:val="Heading 2 Char"/>
    <w:basedOn w:val="DefaultParagraphFont"/>
    <w:link w:val="Heading2"/>
    <w:rsid w:val="00754D8C"/>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754D8C"/>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754D8C"/>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754D8C"/>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754D8C"/>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754D8C"/>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754D8C"/>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754D8C"/>
    <w:rPr>
      <w:rFonts w:ascii="Arial" w:eastAsia="Times New Roman" w:hAnsi="Arial" w:cs="Arial"/>
      <w:color w:val="000000"/>
      <w:kern w:val="1"/>
      <w:sz w:val="24"/>
      <w:szCs w:val="24"/>
      <w:lang w:eastAsia="ar-SA"/>
    </w:rPr>
  </w:style>
  <w:style w:type="paragraph" w:customStyle="1" w:styleId="Char1">
    <w:name w:val="Char"/>
    <w:basedOn w:val="Normal"/>
    <w:rsid w:val="00754D8C"/>
    <w:pPr>
      <w:widowControl/>
      <w:autoSpaceDE/>
      <w:autoSpaceDN/>
      <w:spacing w:after="160" w:line="240" w:lineRule="exact"/>
    </w:pPr>
    <w:rPr>
      <w:rFonts w:ascii="Verdana" w:eastAsia="Times New Roman" w:hAnsi="Verdana" w:cs="Times New Roman"/>
      <w:sz w:val="20"/>
      <w:szCs w:val="20"/>
    </w:rPr>
  </w:style>
  <w:style w:type="character" w:customStyle="1" w:styleId="WW8Num2z0">
    <w:name w:val="WW8Num2z0"/>
    <w:rsid w:val="00754D8C"/>
    <w:rPr>
      <w:rFonts w:ascii="Symbol" w:hAnsi="Symbol" w:cs="Symbol"/>
    </w:rPr>
  </w:style>
  <w:style w:type="character" w:customStyle="1" w:styleId="WW8Num2z1">
    <w:name w:val="WW8Num2z1"/>
    <w:rsid w:val="00754D8C"/>
    <w:rPr>
      <w:rFonts w:ascii="Courier New" w:hAnsi="Courier New" w:cs="Courier New"/>
    </w:rPr>
  </w:style>
  <w:style w:type="character" w:customStyle="1" w:styleId="WW8Num2z2">
    <w:name w:val="WW8Num2z2"/>
    <w:rsid w:val="00754D8C"/>
    <w:rPr>
      <w:rFonts w:ascii="Wingdings" w:hAnsi="Wingdings" w:cs="Wingdings"/>
    </w:rPr>
  </w:style>
  <w:style w:type="character" w:customStyle="1" w:styleId="WW8Num3z1">
    <w:name w:val="WW8Num3z1"/>
    <w:rsid w:val="00754D8C"/>
    <w:rPr>
      <w:b/>
      <w:i w:val="0"/>
      <w:sz w:val="24"/>
      <w:szCs w:val="24"/>
    </w:rPr>
  </w:style>
  <w:style w:type="character" w:customStyle="1" w:styleId="WW8Num4z0">
    <w:name w:val="WW8Num4z0"/>
    <w:rsid w:val="00754D8C"/>
    <w:rPr>
      <w:rFonts w:cs="Arial"/>
      <w:i w:val="0"/>
      <w:sz w:val="24"/>
    </w:rPr>
  </w:style>
  <w:style w:type="character" w:customStyle="1" w:styleId="WW8Num4z1">
    <w:name w:val="WW8Num4z1"/>
    <w:rsid w:val="00754D8C"/>
    <w:rPr>
      <w:rFonts w:ascii="Courier New" w:hAnsi="Courier New" w:cs="Courier New"/>
    </w:rPr>
  </w:style>
  <w:style w:type="character" w:customStyle="1" w:styleId="WW8Num4z2">
    <w:name w:val="WW8Num4z2"/>
    <w:rsid w:val="00754D8C"/>
    <w:rPr>
      <w:rFonts w:ascii="Wingdings" w:hAnsi="Wingdings" w:cs="Wingdings"/>
    </w:rPr>
  </w:style>
  <w:style w:type="character" w:customStyle="1" w:styleId="WW8Num4z3">
    <w:name w:val="WW8Num4z3"/>
    <w:rsid w:val="00754D8C"/>
    <w:rPr>
      <w:rFonts w:ascii="Symbol" w:hAnsi="Symbol" w:cs="Symbol"/>
    </w:rPr>
  </w:style>
  <w:style w:type="character" w:customStyle="1" w:styleId="WW8Num5z0">
    <w:name w:val="WW8Num5z0"/>
    <w:rsid w:val="00754D8C"/>
    <w:rPr>
      <w:rFonts w:cs="Arial"/>
      <w:b w:val="0"/>
      <w:i w:val="0"/>
      <w:sz w:val="24"/>
    </w:rPr>
  </w:style>
  <w:style w:type="character" w:customStyle="1" w:styleId="WW8Num5z1">
    <w:name w:val="WW8Num5z1"/>
    <w:rsid w:val="00754D8C"/>
    <w:rPr>
      <w:rFonts w:ascii="Courier New" w:hAnsi="Courier New" w:cs="Courier New"/>
    </w:rPr>
  </w:style>
  <w:style w:type="character" w:customStyle="1" w:styleId="WW8Num5z2">
    <w:name w:val="WW8Num5z2"/>
    <w:rsid w:val="00754D8C"/>
    <w:rPr>
      <w:rFonts w:ascii="Wingdings" w:hAnsi="Wingdings" w:cs="Wingdings"/>
    </w:rPr>
  </w:style>
  <w:style w:type="character" w:customStyle="1" w:styleId="WW8Num6z0">
    <w:name w:val="WW8Num6z0"/>
    <w:rsid w:val="00754D8C"/>
    <w:rPr>
      <w:rFonts w:ascii="Symbol" w:hAnsi="Symbol" w:cs="Symbol"/>
    </w:rPr>
  </w:style>
  <w:style w:type="character" w:customStyle="1" w:styleId="WW8Num6z1">
    <w:name w:val="WW8Num6z1"/>
    <w:rsid w:val="00754D8C"/>
    <w:rPr>
      <w:rFonts w:ascii="Courier New" w:hAnsi="Courier New" w:cs="Courier New"/>
    </w:rPr>
  </w:style>
  <w:style w:type="character" w:customStyle="1" w:styleId="WW8Num6z2">
    <w:name w:val="WW8Num6z2"/>
    <w:rsid w:val="00754D8C"/>
    <w:rPr>
      <w:rFonts w:ascii="Wingdings" w:hAnsi="Wingdings" w:cs="Wingdings"/>
    </w:rPr>
  </w:style>
  <w:style w:type="character" w:customStyle="1" w:styleId="WW8Num8z1">
    <w:name w:val="WW8Num8z1"/>
    <w:rsid w:val="00754D8C"/>
    <w:rPr>
      <w:rFonts w:ascii="Courier New" w:hAnsi="Courier New" w:cs="Courier New"/>
    </w:rPr>
  </w:style>
  <w:style w:type="character" w:customStyle="1" w:styleId="WW8Num8z2">
    <w:name w:val="WW8Num8z2"/>
    <w:rsid w:val="00754D8C"/>
    <w:rPr>
      <w:rFonts w:ascii="Wingdings" w:hAnsi="Wingdings" w:cs="Wingdings"/>
    </w:rPr>
  </w:style>
  <w:style w:type="character" w:customStyle="1" w:styleId="WW8Num8z3">
    <w:name w:val="WW8Num8z3"/>
    <w:rsid w:val="00754D8C"/>
    <w:rPr>
      <w:rFonts w:ascii="Symbol" w:hAnsi="Symbol" w:cs="Symbol"/>
    </w:rPr>
  </w:style>
  <w:style w:type="character" w:customStyle="1" w:styleId="WW8Num9z0">
    <w:name w:val="WW8Num9z0"/>
    <w:rsid w:val="00754D8C"/>
    <w:rPr>
      <w:i w:val="0"/>
    </w:rPr>
  </w:style>
  <w:style w:type="character" w:customStyle="1" w:styleId="WW8Num9z1">
    <w:name w:val="WW8Num9z1"/>
    <w:rsid w:val="00754D8C"/>
    <w:rPr>
      <w:rFonts w:ascii="Courier New" w:hAnsi="Courier New" w:cs="Courier New"/>
    </w:rPr>
  </w:style>
  <w:style w:type="character" w:customStyle="1" w:styleId="WW8Num9z2">
    <w:name w:val="WW8Num9z2"/>
    <w:rsid w:val="00754D8C"/>
    <w:rPr>
      <w:rFonts w:ascii="Wingdings" w:hAnsi="Wingdings" w:cs="Wingdings"/>
    </w:rPr>
  </w:style>
  <w:style w:type="character" w:customStyle="1" w:styleId="WW8Num9z3">
    <w:name w:val="WW8Num9z3"/>
    <w:rsid w:val="00754D8C"/>
    <w:rPr>
      <w:rFonts w:ascii="Symbol" w:hAnsi="Symbol" w:cs="Symbol"/>
    </w:rPr>
  </w:style>
  <w:style w:type="character" w:customStyle="1" w:styleId="WW8Num10z1">
    <w:name w:val="WW8Num10z1"/>
    <w:rsid w:val="00754D8C"/>
    <w:rPr>
      <w:rFonts w:ascii="Courier New" w:hAnsi="Courier New" w:cs="Courier New"/>
    </w:rPr>
  </w:style>
  <w:style w:type="character" w:customStyle="1" w:styleId="WW8Num10z2">
    <w:name w:val="WW8Num10z2"/>
    <w:rsid w:val="00754D8C"/>
    <w:rPr>
      <w:rFonts w:ascii="Wingdings" w:hAnsi="Wingdings" w:cs="Wingdings"/>
    </w:rPr>
  </w:style>
  <w:style w:type="character" w:customStyle="1" w:styleId="WW8Num10z3">
    <w:name w:val="WW8Num10z3"/>
    <w:rsid w:val="00754D8C"/>
    <w:rPr>
      <w:rFonts w:ascii="Symbol" w:hAnsi="Symbol" w:cs="Symbol"/>
    </w:rPr>
  </w:style>
  <w:style w:type="character" w:customStyle="1" w:styleId="WW8Num5z3">
    <w:name w:val="WW8Num5z3"/>
    <w:rsid w:val="00754D8C"/>
    <w:rPr>
      <w:rFonts w:ascii="Symbol" w:hAnsi="Symbol" w:cs="Symbol"/>
    </w:rPr>
  </w:style>
  <w:style w:type="character" w:customStyle="1" w:styleId="WW8Num7z0">
    <w:name w:val="WW8Num7z0"/>
    <w:rsid w:val="00754D8C"/>
    <w:rPr>
      <w:b w:val="0"/>
      <w:i w:val="0"/>
      <w:color w:val="00000A"/>
    </w:rPr>
  </w:style>
  <w:style w:type="character" w:customStyle="1" w:styleId="WW8Num8z0">
    <w:name w:val="WW8Num8z0"/>
    <w:rsid w:val="00754D8C"/>
    <w:rPr>
      <w:rFonts w:ascii="Symbol" w:hAnsi="Symbol" w:cs="Symbol"/>
    </w:rPr>
  </w:style>
  <w:style w:type="character" w:customStyle="1" w:styleId="WW8Num11z0">
    <w:name w:val="WW8Num11z0"/>
    <w:rsid w:val="00754D8C"/>
    <w:rPr>
      <w:rFonts w:ascii="Wingdings" w:hAnsi="Wingdings" w:cs="Wingdings"/>
      <w:b w:val="0"/>
      <w:i w:val="0"/>
      <w:color w:val="00000A"/>
    </w:rPr>
  </w:style>
  <w:style w:type="character" w:customStyle="1" w:styleId="WW8Num11z1">
    <w:name w:val="WW8Num11z1"/>
    <w:rsid w:val="00754D8C"/>
    <w:rPr>
      <w:rFonts w:ascii="Courier New" w:hAnsi="Courier New" w:cs="Arial"/>
      <w:b w:val="0"/>
      <w:i w:val="0"/>
      <w:sz w:val="24"/>
    </w:rPr>
  </w:style>
  <w:style w:type="character" w:customStyle="1" w:styleId="WW8Num11z2">
    <w:name w:val="WW8Num11z2"/>
    <w:rsid w:val="00754D8C"/>
    <w:rPr>
      <w:rFonts w:ascii="Wingdings" w:hAnsi="Wingdings" w:cs="Wingdings"/>
    </w:rPr>
  </w:style>
  <w:style w:type="character" w:customStyle="1" w:styleId="WW8Num11z3">
    <w:name w:val="WW8Num11z3"/>
    <w:rsid w:val="00754D8C"/>
    <w:rPr>
      <w:rFonts w:ascii="Symbol" w:hAnsi="Symbol" w:cs="Symbol"/>
    </w:rPr>
  </w:style>
  <w:style w:type="character" w:customStyle="1" w:styleId="WW8Num12z0">
    <w:name w:val="WW8Num12z0"/>
    <w:rsid w:val="00754D8C"/>
    <w:rPr>
      <w:b w:val="0"/>
    </w:rPr>
  </w:style>
  <w:style w:type="character" w:customStyle="1" w:styleId="WW8Num12z1">
    <w:name w:val="WW8Num12z1"/>
    <w:rsid w:val="00754D8C"/>
    <w:rPr>
      <w:rFonts w:ascii="Courier New" w:hAnsi="Courier New" w:cs="Arial"/>
      <w:b w:val="0"/>
      <w:i w:val="0"/>
      <w:sz w:val="24"/>
    </w:rPr>
  </w:style>
  <w:style w:type="character" w:customStyle="1" w:styleId="WW8Num12z2">
    <w:name w:val="WW8Num12z2"/>
    <w:rsid w:val="00754D8C"/>
    <w:rPr>
      <w:rFonts w:ascii="Wingdings" w:hAnsi="Wingdings" w:cs="Wingdings"/>
    </w:rPr>
  </w:style>
  <w:style w:type="character" w:customStyle="1" w:styleId="WW8Num12z3">
    <w:name w:val="WW8Num12z3"/>
    <w:rsid w:val="00754D8C"/>
    <w:rPr>
      <w:rFonts w:ascii="Symbol" w:hAnsi="Symbol" w:cs="Symbol"/>
    </w:rPr>
  </w:style>
  <w:style w:type="character" w:customStyle="1" w:styleId="WW8Num14z0">
    <w:name w:val="WW8Num14z0"/>
    <w:rsid w:val="00754D8C"/>
    <w:rPr>
      <w:rFonts w:ascii="Wingdings" w:hAnsi="Wingdings" w:cs="Wingdings"/>
    </w:rPr>
  </w:style>
  <w:style w:type="character" w:customStyle="1" w:styleId="WW8Num14z1">
    <w:name w:val="WW8Num14z1"/>
    <w:rsid w:val="00754D8C"/>
    <w:rPr>
      <w:rFonts w:ascii="Courier New" w:hAnsi="Courier New" w:cs="Arial"/>
      <w:b w:val="0"/>
      <w:i w:val="0"/>
      <w:sz w:val="24"/>
    </w:rPr>
  </w:style>
  <w:style w:type="character" w:customStyle="1" w:styleId="WW8Num14z3">
    <w:name w:val="WW8Num14z3"/>
    <w:rsid w:val="00754D8C"/>
    <w:rPr>
      <w:rFonts w:ascii="Symbol" w:hAnsi="Symbol" w:cs="Symbol"/>
    </w:rPr>
  </w:style>
  <w:style w:type="character" w:customStyle="1" w:styleId="WW8Num15z1">
    <w:name w:val="WW8Num15z1"/>
    <w:rsid w:val="00754D8C"/>
    <w:rPr>
      <w:b/>
      <w:i w:val="0"/>
      <w:sz w:val="24"/>
      <w:szCs w:val="24"/>
    </w:rPr>
  </w:style>
  <w:style w:type="character" w:customStyle="1" w:styleId="WW8Num16z1">
    <w:name w:val="WW8Num16z1"/>
    <w:rsid w:val="00754D8C"/>
    <w:rPr>
      <w:rFonts w:ascii="Courier New" w:hAnsi="Courier New" w:cs="Arial"/>
      <w:b w:val="0"/>
      <w:i w:val="0"/>
      <w:sz w:val="24"/>
    </w:rPr>
  </w:style>
  <w:style w:type="character" w:customStyle="1" w:styleId="WW8Num16z2">
    <w:name w:val="WW8Num16z2"/>
    <w:rsid w:val="00754D8C"/>
    <w:rPr>
      <w:rFonts w:ascii="Wingdings" w:hAnsi="Wingdings" w:cs="Wingdings"/>
    </w:rPr>
  </w:style>
  <w:style w:type="character" w:customStyle="1" w:styleId="WW8Num16z3">
    <w:name w:val="WW8Num16z3"/>
    <w:rsid w:val="00754D8C"/>
    <w:rPr>
      <w:rFonts w:ascii="Symbol" w:hAnsi="Symbol" w:cs="Symbol"/>
    </w:rPr>
  </w:style>
  <w:style w:type="character" w:customStyle="1" w:styleId="WW8Num7z1">
    <w:name w:val="WW8Num7z1"/>
    <w:rsid w:val="00754D8C"/>
    <w:rPr>
      <w:rFonts w:ascii="Courier New" w:hAnsi="Courier New" w:cs="Courier New"/>
    </w:rPr>
  </w:style>
  <w:style w:type="character" w:customStyle="1" w:styleId="WW8Num7z2">
    <w:name w:val="WW8Num7z2"/>
    <w:rsid w:val="00754D8C"/>
    <w:rPr>
      <w:rFonts w:ascii="Wingdings" w:hAnsi="Wingdings" w:cs="Wingdings"/>
    </w:rPr>
  </w:style>
  <w:style w:type="character" w:customStyle="1" w:styleId="WW8Num10z0">
    <w:name w:val="WW8Num10z0"/>
    <w:rsid w:val="00754D8C"/>
    <w:rPr>
      <w:rFonts w:ascii="Symbol" w:hAnsi="Symbol" w:cs="Symbol"/>
    </w:rPr>
  </w:style>
  <w:style w:type="character" w:customStyle="1" w:styleId="WW-DefaultParagraphFont">
    <w:name w:val="WW-Default Paragraph Font"/>
    <w:rsid w:val="00754D8C"/>
  </w:style>
  <w:style w:type="character" w:customStyle="1" w:styleId="WW-DefaultParagraphFont1">
    <w:name w:val="WW-Default Paragraph Font1"/>
    <w:rsid w:val="00754D8C"/>
  </w:style>
  <w:style w:type="character" w:customStyle="1" w:styleId="ListParagraphChar">
    <w:name w:val="List Paragraph Char"/>
    <w:rsid w:val="00754D8C"/>
  </w:style>
  <w:style w:type="character" w:customStyle="1" w:styleId="CommentReference1">
    <w:name w:val="Comment Reference1"/>
    <w:rsid w:val="00754D8C"/>
    <w:rPr>
      <w:sz w:val="16"/>
      <w:szCs w:val="16"/>
    </w:rPr>
  </w:style>
  <w:style w:type="character" w:customStyle="1" w:styleId="CommentTextChar">
    <w:name w:val="Comment Text Char"/>
    <w:rsid w:val="00754D8C"/>
    <w:rPr>
      <w:sz w:val="20"/>
      <w:szCs w:val="20"/>
    </w:rPr>
  </w:style>
  <w:style w:type="character" w:customStyle="1" w:styleId="CommentSubjectChar">
    <w:name w:val="Comment Subject Char"/>
    <w:rsid w:val="00754D8C"/>
    <w:rPr>
      <w:b/>
      <w:bCs/>
      <w:sz w:val="20"/>
      <w:szCs w:val="20"/>
    </w:rPr>
  </w:style>
  <w:style w:type="character" w:customStyle="1" w:styleId="Heading1Char">
    <w:name w:val="Heading 1 Char"/>
    <w:rsid w:val="00754D8C"/>
    <w:rPr>
      <w:rFonts w:ascii="Cambria" w:hAnsi="Cambria" w:cs="font1265"/>
      <w:b/>
      <w:bCs/>
      <w:color w:val="365F91"/>
      <w:sz w:val="28"/>
      <w:szCs w:val="28"/>
    </w:rPr>
  </w:style>
  <w:style w:type="character" w:customStyle="1" w:styleId="BodyText2Char">
    <w:name w:val="Body Text 2 Char"/>
    <w:rsid w:val="00754D8C"/>
    <w:rPr>
      <w:sz w:val="24"/>
      <w:szCs w:val="24"/>
    </w:rPr>
  </w:style>
  <w:style w:type="character" w:customStyle="1" w:styleId="BodyText2Char1">
    <w:name w:val="Body Text 2 Char1"/>
    <w:basedOn w:val="WW-DefaultParagraphFont1"/>
    <w:rsid w:val="00754D8C"/>
  </w:style>
  <w:style w:type="character" w:customStyle="1" w:styleId="BodyText3Char">
    <w:name w:val="Body Text 3 Char"/>
    <w:rsid w:val="00754D8C"/>
    <w:rPr>
      <w:rFonts w:ascii="Times New Roman" w:eastAsia="Times New Roman" w:hAnsi="Times New Roman" w:cs="Times New Roman"/>
      <w:sz w:val="16"/>
      <w:szCs w:val="16"/>
    </w:rPr>
  </w:style>
  <w:style w:type="character" w:customStyle="1" w:styleId="NoSpacingChar">
    <w:name w:val="No Spacing Char"/>
    <w:rsid w:val="00754D8C"/>
    <w:rPr>
      <w:rFonts w:cs="font1265"/>
      <w:lang w:val="en-US"/>
    </w:rPr>
  </w:style>
  <w:style w:type="character" w:customStyle="1" w:styleId="ListLabel1">
    <w:name w:val="ListLabel 1"/>
    <w:rsid w:val="00754D8C"/>
    <w:rPr>
      <w:rFonts w:cs="Courier New"/>
    </w:rPr>
  </w:style>
  <w:style w:type="character" w:customStyle="1" w:styleId="ListLabel2">
    <w:name w:val="ListLabel 2"/>
    <w:rsid w:val="00754D8C"/>
    <w:rPr>
      <w:b/>
      <w:i w:val="0"/>
      <w:sz w:val="24"/>
      <w:szCs w:val="24"/>
    </w:rPr>
  </w:style>
  <w:style w:type="character" w:customStyle="1" w:styleId="ListLabel3">
    <w:name w:val="ListLabel 3"/>
    <w:rsid w:val="00754D8C"/>
    <w:rPr>
      <w:rFonts w:cs="Arial"/>
      <w:i w:val="0"/>
      <w:sz w:val="24"/>
    </w:rPr>
  </w:style>
  <w:style w:type="character" w:customStyle="1" w:styleId="ListLabel4">
    <w:name w:val="ListLabel 4"/>
    <w:rsid w:val="00754D8C"/>
    <w:rPr>
      <w:rFonts w:cs="Arial"/>
      <w:b w:val="0"/>
      <w:i w:val="0"/>
      <w:sz w:val="24"/>
    </w:rPr>
  </w:style>
  <w:style w:type="character" w:customStyle="1" w:styleId="ListLabel5">
    <w:name w:val="ListLabel 5"/>
    <w:rsid w:val="00754D8C"/>
    <w:rPr>
      <w:rFonts w:cs="Calibri"/>
    </w:rPr>
  </w:style>
  <w:style w:type="character" w:customStyle="1" w:styleId="ListLabel6">
    <w:name w:val="ListLabel 6"/>
    <w:rsid w:val="00754D8C"/>
    <w:rPr>
      <w:b w:val="0"/>
      <w:i w:val="0"/>
      <w:color w:val="00000A"/>
    </w:rPr>
  </w:style>
  <w:style w:type="character" w:customStyle="1" w:styleId="ListLabel7">
    <w:name w:val="ListLabel 7"/>
    <w:rsid w:val="00754D8C"/>
    <w:rPr>
      <w:rFonts w:eastAsia="TimesNewRomanPSMT" w:cs="Times New Roman"/>
    </w:rPr>
  </w:style>
  <w:style w:type="character" w:customStyle="1" w:styleId="ListLabel8">
    <w:name w:val="ListLabel 8"/>
    <w:rsid w:val="00754D8C"/>
    <w:rPr>
      <w:i w:val="0"/>
    </w:rPr>
  </w:style>
  <w:style w:type="character" w:customStyle="1" w:styleId="NumberingSymbols">
    <w:name w:val="Numbering Symbols"/>
    <w:rsid w:val="00754D8C"/>
  </w:style>
  <w:style w:type="character" w:customStyle="1" w:styleId="FootnoteCharacters">
    <w:name w:val="Footnote Characters"/>
    <w:rsid w:val="00754D8C"/>
    <w:rPr>
      <w:vertAlign w:val="superscript"/>
    </w:rPr>
  </w:style>
  <w:style w:type="paragraph" w:customStyle="1" w:styleId="Heading">
    <w:name w:val="Heading"/>
    <w:basedOn w:val="Normal"/>
    <w:next w:val="BodyText"/>
    <w:rsid w:val="00754D8C"/>
    <w:pPr>
      <w:keepNext/>
      <w:widowControl/>
      <w:suppressAutoHyphens/>
      <w:autoSpaceDE/>
      <w:autoSpaceDN/>
      <w:spacing w:before="240" w:after="120" w:line="100" w:lineRule="atLeast"/>
    </w:pPr>
    <w:rPr>
      <w:rFonts w:eastAsia="Arial Unicode MS" w:cs="Mangal"/>
      <w:color w:val="000000"/>
      <w:kern w:val="1"/>
      <w:sz w:val="28"/>
      <w:szCs w:val="28"/>
      <w:lang w:eastAsia="ar-SA"/>
    </w:rPr>
  </w:style>
  <w:style w:type="paragraph" w:styleId="List">
    <w:name w:val="List"/>
    <w:basedOn w:val="BodyText"/>
    <w:rsid w:val="00754D8C"/>
    <w:pPr>
      <w:widowControl/>
      <w:suppressAutoHyphens/>
      <w:autoSpaceDE/>
      <w:autoSpaceDN/>
      <w:spacing w:after="120" w:line="100" w:lineRule="atLeast"/>
    </w:pPr>
    <w:rPr>
      <w:rFonts w:ascii="Times New Roman" w:eastAsia="Arial Unicode MS" w:hAnsi="Times New Roman" w:cs="Mangal"/>
      <w:color w:val="000000"/>
      <w:kern w:val="1"/>
      <w:sz w:val="24"/>
      <w:szCs w:val="24"/>
      <w:lang w:eastAsia="ar-SA"/>
    </w:rPr>
  </w:style>
  <w:style w:type="paragraph" w:styleId="Caption">
    <w:name w:val="caption"/>
    <w:basedOn w:val="Normal"/>
    <w:qFormat/>
    <w:rsid w:val="00754D8C"/>
    <w:pPr>
      <w:widowControl/>
      <w:suppressLineNumbers/>
      <w:suppressAutoHyphens/>
      <w:autoSpaceDE/>
      <w:autoSpaceDN/>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754D8C"/>
    <w:pPr>
      <w:widowControl/>
      <w:suppressLineNumbers/>
      <w:suppressAutoHyphens/>
      <w:autoSpaceDE/>
      <w:autoSpaceDN/>
      <w:spacing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754D8C"/>
    <w:pPr>
      <w:widowControl/>
      <w:suppressAutoHyphens/>
      <w:autoSpaceDE/>
      <w:autoSpaceDN/>
      <w:spacing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754D8C"/>
    <w:rPr>
      <w:b/>
      <w:bCs/>
    </w:rPr>
  </w:style>
  <w:style w:type="paragraph" w:customStyle="1" w:styleId="ContentsHeading">
    <w:name w:val="Contents Heading"/>
    <w:basedOn w:val="Heading1"/>
    <w:rsid w:val="00754D8C"/>
    <w:pPr>
      <w:keepNext/>
      <w:keepLines/>
      <w:widowControl/>
      <w:suppressLineNumbers/>
      <w:suppressAutoHyphens/>
      <w:autoSpaceDE/>
      <w:autoSpaceDN/>
      <w:spacing w:before="480" w:line="100" w:lineRule="atLeast"/>
      <w:ind w:left="0"/>
    </w:pPr>
    <w:rPr>
      <w:rFonts w:ascii="Cambria" w:eastAsia="Arial Unicode MS" w:hAnsi="Cambria" w:cs="font1265"/>
      <w:color w:val="365F91"/>
      <w:kern w:val="1"/>
      <w:sz w:val="32"/>
      <w:szCs w:val="32"/>
      <w:lang w:eastAsia="ar-SA"/>
    </w:rPr>
  </w:style>
  <w:style w:type="paragraph" w:styleId="BodyText2">
    <w:name w:val="Body Text 2"/>
    <w:basedOn w:val="Normal"/>
    <w:link w:val="BodyText2Char2"/>
    <w:rsid w:val="00754D8C"/>
    <w:pPr>
      <w:widowControl/>
      <w:suppressAutoHyphens/>
      <w:autoSpaceDE/>
      <w:autoSpaceDN/>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754D8C"/>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754D8C"/>
    <w:pPr>
      <w:widowControl/>
      <w:suppressAutoHyphens/>
      <w:autoSpaceDE/>
      <w:autoSpaceDN/>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754D8C"/>
    <w:rPr>
      <w:rFonts w:ascii="Times New Roman" w:eastAsia="Times New Roman" w:hAnsi="Times New Roman" w:cs="Times New Roman"/>
      <w:color w:val="000000"/>
      <w:kern w:val="1"/>
      <w:sz w:val="16"/>
      <w:szCs w:val="16"/>
      <w:lang w:eastAsia="ar-SA"/>
    </w:rPr>
  </w:style>
  <w:style w:type="paragraph" w:styleId="NoSpacing">
    <w:name w:val="No Spacing"/>
    <w:qFormat/>
    <w:rsid w:val="00754D8C"/>
    <w:pPr>
      <w:widowControl/>
      <w:suppressAutoHyphens/>
      <w:autoSpaceDE/>
      <w:autoSpaceDN/>
      <w:spacing w:line="100" w:lineRule="atLeast"/>
    </w:pPr>
    <w:rPr>
      <w:rFonts w:ascii="Calibri" w:eastAsia="Arial Unicode MS" w:hAnsi="Calibri" w:cs="Calibri"/>
      <w:kern w:val="1"/>
      <w:lang w:eastAsia="ar-SA"/>
    </w:rPr>
  </w:style>
  <w:style w:type="paragraph" w:customStyle="1" w:styleId="TableContents">
    <w:name w:val="Table Contents"/>
    <w:basedOn w:val="Normal"/>
    <w:link w:val="TableContentsChar"/>
    <w:rsid w:val="00754D8C"/>
    <w:pPr>
      <w:widowControl/>
      <w:suppressLineNumbers/>
      <w:suppressAutoHyphens/>
      <w:autoSpaceDE/>
      <w:autoSpaceDN/>
      <w:spacing w:line="100" w:lineRule="atLeast"/>
    </w:pPr>
    <w:rPr>
      <w:rFonts w:ascii="Times New Roman" w:eastAsia="Arial Unicode MS" w:hAnsi="Times New Roman" w:cs="Times New Roman"/>
      <w:color w:val="000000"/>
      <w:kern w:val="1"/>
      <w:sz w:val="24"/>
      <w:szCs w:val="24"/>
      <w:lang w:eastAsia="ar-SA"/>
    </w:rPr>
  </w:style>
  <w:style w:type="character" w:customStyle="1" w:styleId="TableContentsChar">
    <w:name w:val="Table Contents Char"/>
    <w:link w:val="TableContents"/>
    <w:rsid w:val="00754D8C"/>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754D8C"/>
    <w:pPr>
      <w:jc w:val="center"/>
    </w:pPr>
    <w:rPr>
      <w:b/>
      <w:bCs/>
    </w:rPr>
  </w:style>
  <w:style w:type="paragraph" w:styleId="BodyTextIndent">
    <w:name w:val="Body Text Indent"/>
    <w:basedOn w:val="Normal"/>
    <w:link w:val="BodyTextIndentChar"/>
    <w:rsid w:val="00754D8C"/>
    <w:pPr>
      <w:widowControl/>
      <w:suppressAutoHyphens/>
      <w:autoSpaceDE/>
      <w:autoSpaceDN/>
      <w:spacing w:after="120" w:line="100" w:lineRule="atLeast"/>
      <w:ind w:left="360"/>
    </w:pPr>
    <w:rPr>
      <w:rFonts w:ascii="Times New Roman" w:eastAsia="Arial Unicode MS" w:hAnsi="Times New Roman" w:cs="Times New Roman"/>
      <w:color w:val="000000"/>
      <w:kern w:val="1"/>
      <w:sz w:val="24"/>
      <w:szCs w:val="24"/>
      <w:lang w:eastAsia="ar-SA"/>
    </w:rPr>
  </w:style>
  <w:style w:type="character" w:customStyle="1" w:styleId="BodyTextIndentChar">
    <w:name w:val="Body Text Indent Char"/>
    <w:basedOn w:val="DefaultParagraphFont"/>
    <w:link w:val="BodyTextIndent"/>
    <w:rsid w:val="00754D8C"/>
    <w:rPr>
      <w:rFonts w:ascii="Times New Roman" w:eastAsia="Arial Unicode MS" w:hAnsi="Times New Roman" w:cs="Times New Roman"/>
      <w:color w:val="000000"/>
      <w:kern w:val="1"/>
      <w:sz w:val="24"/>
      <w:szCs w:val="24"/>
      <w:lang w:eastAsia="ar-SA"/>
    </w:rPr>
  </w:style>
  <w:style w:type="paragraph" w:styleId="BodyTextIndent2">
    <w:name w:val="Body Text Indent 2"/>
    <w:basedOn w:val="Normal"/>
    <w:link w:val="BodyTextIndent2Char"/>
    <w:rsid w:val="00754D8C"/>
    <w:pPr>
      <w:widowControl/>
      <w:suppressAutoHyphens/>
      <w:autoSpaceDE/>
      <w:autoSpaceDN/>
      <w:spacing w:after="120" w:line="480" w:lineRule="auto"/>
      <w:ind w:left="360"/>
    </w:pPr>
    <w:rPr>
      <w:rFonts w:ascii="Times New Roman" w:eastAsia="Arial Unicode MS" w:hAnsi="Times New Roman" w:cs="Times New Roman"/>
      <w:color w:val="000000"/>
      <w:kern w:val="1"/>
      <w:sz w:val="24"/>
      <w:szCs w:val="24"/>
      <w:lang w:eastAsia="ar-SA"/>
    </w:rPr>
  </w:style>
  <w:style w:type="character" w:customStyle="1" w:styleId="BodyTextIndent2Char">
    <w:name w:val="Body Text Indent 2 Char"/>
    <w:basedOn w:val="DefaultParagraphFont"/>
    <w:link w:val="BodyTextIndent2"/>
    <w:rsid w:val="00754D8C"/>
    <w:rPr>
      <w:rFonts w:ascii="Times New Roman" w:eastAsia="Arial Unicode MS" w:hAnsi="Times New Roman" w:cs="Times New Roman"/>
      <w:color w:val="000000"/>
      <w:kern w:val="1"/>
      <w:sz w:val="24"/>
      <w:szCs w:val="24"/>
      <w:lang w:eastAsia="ar-SA"/>
    </w:rPr>
  </w:style>
  <w:style w:type="character" w:styleId="Hyperlink">
    <w:name w:val="Hyperlink"/>
    <w:uiPriority w:val="99"/>
    <w:rsid w:val="00754D8C"/>
    <w:rPr>
      <w:color w:val="0000FF"/>
      <w:u w:val="single"/>
    </w:rPr>
  </w:style>
  <w:style w:type="character" w:styleId="FootnoteReference">
    <w:name w:val="footnote reference"/>
    <w:semiHidden/>
    <w:rsid w:val="00754D8C"/>
    <w:rPr>
      <w:vertAlign w:val="superscript"/>
    </w:rPr>
  </w:style>
  <w:style w:type="paragraph" w:styleId="FootnoteText">
    <w:name w:val="footnote text"/>
    <w:basedOn w:val="Normal"/>
    <w:link w:val="FootnoteTextChar"/>
    <w:semiHidden/>
    <w:rsid w:val="00754D8C"/>
    <w:pPr>
      <w:widowControl/>
      <w:suppressLineNumbers/>
      <w:suppressAutoHyphens/>
      <w:autoSpaceDE/>
      <w:autoSpaceDN/>
      <w:ind w:left="283" w:hanging="283"/>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semiHidden/>
    <w:rsid w:val="00754D8C"/>
    <w:rPr>
      <w:rFonts w:ascii="Times New Roman" w:eastAsia="Times New Roman" w:hAnsi="Times New Roman" w:cs="Times New Roman"/>
      <w:sz w:val="20"/>
      <w:szCs w:val="20"/>
      <w:lang w:eastAsia="ar-SA"/>
    </w:rPr>
  </w:style>
  <w:style w:type="character" w:customStyle="1" w:styleId="Absatz-Standardschriftart">
    <w:name w:val="Absatz-Standardschriftart"/>
    <w:rsid w:val="00754D8C"/>
  </w:style>
  <w:style w:type="character" w:customStyle="1" w:styleId="WW-Absatz-Standardschriftart">
    <w:name w:val="WW-Absatz-Standardschriftart"/>
    <w:rsid w:val="00754D8C"/>
  </w:style>
  <w:style w:type="character" w:customStyle="1" w:styleId="WW-Absatz-Standardschriftart1">
    <w:name w:val="WW-Absatz-Standardschriftart1"/>
    <w:rsid w:val="00754D8C"/>
  </w:style>
  <w:style w:type="character" w:customStyle="1" w:styleId="WW-Absatz-Standardschriftart11">
    <w:name w:val="WW-Absatz-Standardschriftart11"/>
    <w:rsid w:val="00754D8C"/>
  </w:style>
  <w:style w:type="character" w:customStyle="1" w:styleId="WW8Num3z0">
    <w:name w:val="WW8Num3z0"/>
    <w:rsid w:val="00754D8C"/>
    <w:rPr>
      <w:rFonts w:ascii="Times New Roman" w:hAnsi="Times New Roman"/>
    </w:rPr>
  </w:style>
  <w:style w:type="character" w:customStyle="1" w:styleId="WW-Absatz-Standardschriftart111">
    <w:name w:val="WW-Absatz-Standardschriftart111"/>
    <w:rsid w:val="00754D8C"/>
  </w:style>
  <w:style w:type="character" w:customStyle="1" w:styleId="WW-Absatz-Standardschriftart1111">
    <w:name w:val="WW-Absatz-Standardschriftart1111"/>
    <w:rsid w:val="00754D8C"/>
  </w:style>
  <w:style w:type="character" w:customStyle="1" w:styleId="WW-Absatz-Standardschriftart11111">
    <w:name w:val="WW-Absatz-Standardschriftart11111"/>
    <w:rsid w:val="00754D8C"/>
  </w:style>
  <w:style w:type="character" w:customStyle="1" w:styleId="WW-Absatz-Standardschriftart111111">
    <w:name w:val="WW-Absatz-Standardschriftart111111"/>
    <w:rsid w:val="00754D8C"/>
  </w:style>
  <w:style w:type="character" w:customStyle="1" w:styleId="WW-Absatz-Standardschriftart1111111">
    <w:name w:val="WW-Absatz-Standardschriftart1111111"/>
    <w:rsid w:val="00754D8C"/>
  </w:style>
  <w:style w:type="character" w:customStyle="1" w:styleId="WW-Absatz-Standardschriftart11111111">
    <w:name w:val="WW-Absatz-Standardschriftart11111111"/>
    <w:rsid w:val="00754D8C"/>
  </w:style>
  <w:style w:type="character" w:customStyle="1" w:styleId="WW-Absatz-Standardschriftart111111111">
    <w:name w:val="WW-Absatz-Standardschriftart111111111"/>
    <w:rsid w:val="00754D8C"/>
  </w:style>
  <w:style w:type="character" w:customStyle="1" w:styleId="WW-Absatz-Standardschriftart1111111111">
    <w:name w:val="WW-Absatz-Standardschriftart1111111111"/>
    <w:rsid w:val="00754D8C"/>
  </w:style>
  <w:style w:type="character" w:customStyle="1" w:styleId="WW-Absatz-Standardschriftart11111111111">
    <w:name w:val="WW-Absatz-Standardschriftart11111111111"/>
    <w:rsid w:val="00754D8C"/>
  </w:style>
  <w:style w:type="character" w:customStyle="1" w:styleId="WW-Absatz-Standardschriftart111111111111">
    <w:name w:val="WW-Absatz-Standardschriftart111111111111"/>
    <w:rsid w:val="00754D8C"/>
  </w:style>
  <w:style w:type="character" w:customStyle="1" w:styleId="WW-Absatz-Standardschriftart1111111111111">
    <w:name w:val="WW-Absatz-Standardschriftart1111111111111"/>
    <w:rsid w:val="00754D8C"/>
  </w:style>
  <w:style w:type="character" w:customStyle="1" w:styleId="WW-Absatz-Standardschriftart11111111111111">
    <w:name w:val="WW-Absatz-Standardschriftart11111111111111"/>
    <w:rsid w:val="00754D8C"/>
  </w:style>
  <w:style w:type="character" w:customStyle="1" w:styleId="Bullets">
    <w:name w:val="Bullets"/>
    <w:rsid w:val="00754D8C"/>
    <w:rPr>
      <w:rFonts w:ascii="StarSymbol" w:eastAsia="StarSymbol" w:hAnsi="StarSymbol" w:cs="StarSymbol"/>
      <w:sz w:val="18"/>
      <w:szCs w:val="18"/>
    </w:rPr>
  </w:style>
  <w:style w:type="character" w:styleId="PageNumber">
    <w:name w:val="page number"/>
    <w:basedOn w:val="DefaultParagraphFont"/>
    <w:rsid w:val="00754D8C"/>
  </w:style>
  <w:style w:type="paragraph" w:customStyle="1" w:styleId="CharCharChar1Char">
    <w:name w:val="Char Char Char1 Char"/>
    <w:basedOn w:val="Normal"/>
    <w:rsid w:val="00754D8C"/>
    <w:pPr>
      <w:widowControl/>
      <w:autoSpaceDE/>
      <w:autoSpaceDN/>
      <w:spacing w:after="160"/>
      <w:jc w:val="both"/>
    </w:pPr>
    <w:rPr>
      <w:rFonts w:ascii="Times New Roman" w:eastAsia="Times New Roman" w:hAnsi="Times New Roman" w:cs="Times New Roman"/>
      <w:sz w:val="24"/>
      <w:szCs w:val="20"/>
    </w:rPr>
  </w:style>
  <w:style w:type="character" w:customStyle="1" w:styleId="WW-Absatz-Standardschriftart111111111111111">
    <w:name w:val="WW-Absatz-Standardschriftart111111111111111"/>
    <w:rsid w:val="00754D8C"/>
  </w:style>
  <w:style w:type="character" w:customStyle="1" w:styleId="WW-Absatz-Standardschriftart1111111111111111">
    <w:name w:val="WW-Absatz-Standardschriftart1111111111111111"/>
    <w:rsid w:val="00754D8C"/>
  </w:style>
  <w:style w:type="character" w:customStyle="1" w:styleId="WW-Absatz-Standardschriftart11111111111111111">
    <w:name w:val="WW-Absatz-Standardschriftart11111111111111111"/>
    <w:rsid w:val="00754D8C"/>
  </w:style>
  <w:style w:type="character" w:customStyle="1" w:styleId="WW-Absatz-Standardschriftart111111111111111111">
    <w:name w:val="WW-Absatz-Standardschriftart111111111111111111"/>
    <w:rsid w:val="00754D8C"/>
  </w:style>
  <w:style w:type="character" w:customStyle="1" w:styleId="WW-Absatz-Standardschriftart1111111111111111111">
    <w:name w:val="WW-Absatz-Standardschriftart1111111111111111111"/>
    <w:rsid w:val="00754D8C"/>
  </w:style>
  <w:style w:type="character" w:customStyle="1" w:styleId="WW-Absatz-Standardschriftart11111111111111111111">
    <w:name w:val="WW-Absatz-Standardschriftart11111111111111111111"/>
    <w:rsid w:val="00754D8C"/>
  </w:style>
  <w:style w:type="character" w:customStyle="1" w:styleId="WW-Absatz-Standardschriftart111111111111111111111">
    <w:name w:val="WW-Absatz-Standardschriftart111111111111111111111"/>
    <w:rsid w:val="00754D8C"/>
  </w:style>
  <w:style w:type="character" w:customStyle="1" w:styleId="WW-Absatz-Standardschriftart1111111111111111111111">
    <w:name w:val="WW-Absatz-Standardschriftart1111111111111111111111"/>
    <w:rsid w:val="00754D8C"/>
  </w:style>
  <w:style w:type="character" w:customStyle="1" w:styleId="WW-Absatz-Standardschriftart11111111111111111111111">
    <w:name w:val="WW-Absatz-Standardschriftart11111111111111111111111"/>
    <w:rsid w:val="00754D8C"/>
  </w:style>
  <w:style w:type="character" w:customStyle="1" w:styleId="WW-Absatz-Standardschriftart111111111111111111111111">
    <w:name w:val="WW-Absatz-Standardschriftart111111111111111111111111"/>
    <w:rsid w:val="00754D8C"/>
  </w:style>
  <w:style w:type="character" w:customStyle="1" w:styleId="WW-Absatz-Standardschriftart1111111111111111111111111">
    <w:name w:val="WW-Absatz-Standardschriftart1111111111111111111111111"/>
    <w:rsid w:val="00754D8C"/>
  </w:style>
  <w:style w:type="character" w:customStyle="1" w:styleId="WW-Absatz-Standardschriftart11111111111111111111111111">
    <w:name w:val="WW-Absatz-Standardschriftart11111111111111111111111111"/>
    <w:rsid w:val="00754D8C"/>
  </w:style>
  <w:style w:type="character" w:customStyle="1" w:styleId="WW-Absatz-Standardschriftart111111111111111111111111111">
    <w:name w:val="WW-Absatz-Standardschriftart111111111111111111111111111"/>
    <w:rsid w:val="00754D8C"/>
  </w:style>
  <w:style w:type="character" w:customStyle="1" w:styleId="WW-Absatz-Standardschriftart1111111111111111111111111111">
    <w:name w:val="WW-Absatz-Standardschriftart1111111111111111111111111111"/>
    <w:rsid w:val="00754D8C"/>
  </w:style>
  <w:style w:type="character" w:customStyle="1" w:styleId="WW-Absatz-Standardschriftart11111111111111111111111111111">
    <w:name w:val="WW-Absatz-Standardschriftart11111111111111111111111111111"/>
    <w:rsid w:val="00754D8C"/>
  </w:style>
  <w:style w:type="character" w:customStyle="1" w:styleId="WW-Absatz-Standardschriftart111111111111111111111111111111">
    <w:name w:val="WW-Absatz-Standardschriftart111111111111111111111111111111"/>
    <w:rsid w:val="00754D8C"/>
  </w:style>
  <w:style w:type="character" w:customStyle="1" w:styleId="WW-Absatz-Standardschriftart1111111111111111111111111111111">
    <w:name w:val="WW-Absatz-Standardschriftart1111111111111111111111111111111"/>
    <w:rsid w:val="00754D8C"/>
  </w:style>
  <w:style w:type="character" w:customStyle="1" w:styleId="WW-Absatz-Standardschriftart11111111111111111111111111111111">
    <w:name w:val="WW-Absatz-Standardschriftart11111111111111111111111111111111"/>
    <w:rsid w:val="00754D8C"/>
  </w:style>
  <w:style w:type="character" w:customStyle="1" w:styleId="WW-Absatz-Standardschriftart111111111111111111111111111111111">
    <w:name w:val="WW-Absatz-Standardschriftart111111111111111111111111111111111"/>
    <w:rsid w:val="00754D8C"/>
  </w:style>
  <w:style w:type="character" w:customStyle="1" w:styleId="WW-Absatz-Standardschriftart1111111111111111111111111111111111">
    <w:name w:val="WW-Absatz-Standardschriftart1111111111111111111111111111111111"/>
    <w:rsid w:val="00754D8C"/>
  </w:style>
  <w:style w:type="character" w:customStyle="1" w:styleId="WW-Absatz-Standardschriftart11111111111111111111111111111111111">
    <w:name w:val="WW-Absatz-Standardschriftart11111111111111111111111111111111111"/>
    <w:rsid w:val="00754D8C"/>
  </w:style>
  <w:style w:type="character" w:customStyle="1" w:styleId="WW-Absatz-Standardschriftart111111111111111111111111111111111111">
    <w:name w:val="WW-Absatz-Standardschriftart111111111111111111111111111111111111"/>
    <w:rsid w:val="00754D8C"/>
  </w:style>
  <w:style w:type="character" w:customStyle="1" w:styleId="WW-Absatz-Standardschriftart1111111111111111111111111111111111111">
    <w:name w:val="WW-Absatz-Standardschriftart1111111111111111111111111111111111111"/>
    <w:rsid w:val="00754D8C"/>
  </w:style>
  <w:style w:type="character" w:customStyle="1" w:styleId="WW-Absatz-Standardschriftart11111111111111111111111111111111111111">
    <w:name w:val="WW-Absatz-Standardschriftart11111111111111111111111111111111111111"/>
    <w:rsid w:val="00754D8C"/>
  </w:style>
  <w:style w:type="character" w:customStyle="1" w:styleId="WW-Absatz-Standardschriftart111111111111111111111111111111111111111">
    <w:name w:val="WW-Absatz-Standardschriftart111111111111111111111111111111111111111"/>
    <w:rsid w:val="00754D8C"/>
  </w:style>
  <w:style w:type="character" w:customStyle="1" w:styleId="WW-Absatz-Standardschriftart1111111111111111111111111111111111111111">
    <w:name w:val="WW-Absatz-Standardschriftart1111111111111111111111111111111111111111"/>
    <w:rsid w:val="00754D8C"/>
  </w:style>
  <w:style w:type="character" w:customStyle="1" w:styleId="WW-Absatz-Standardschriftart11111111111111111111111111111111111111111">
    <w:name w:val="WW-Absatz-Standardschriftart11111111111111111111111111111111111111111"/>
    <w:rsid w:val="00754D8C"/>
  </w:style>
  <w:style w:type="paragraph" w:customStyle="1" w:styleId="Framecontents">
    <w:name w:val="Frame contents"/>
    <w:basedOn w:val="BodyText"/>
    <w:rsid w:val="00754D8C"/>
    <w:pPr>
      <w:suppressAutoHyphens/>
      <w:autoSpaceDE/>
      <w:autoSpaceDN/>
      <w:spacing w:after="120"/>
    </w:pPr>
    <w:rPr>
      <w:rFonts w:ascii="Times New Roman" w:eastAsia="Lucida Sans Unicode" w:hAnsi="Times New Roman" w:cs="Times New Roman"/>
      <w:kern w:val="1"/>
      <w:sz w:val="24"/>
      <w:szCs w:val="24"/>
    </w:rPr>
  </w:style>
  <w:style w:type="paragraph" w:customStyle="1" w:styleId="font5">
    <w:name w:val="font5"/>
    <w:basedOn w:val="Normal"/>
    <w:rsid w:val="00754D8C"/>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font6">
    <w:name w:val="font6"/>
    <w:basedOn w:val="Normal"/>
    <w:rsid w:val="00754D8C"/>
    <w:pPr>
      <w:widowControl/>
      <w:autoSpaceDE/>
      <w:autoSpaceDN/>
      <w:spacing w:before="100" w:beforeAutospacing="1" w:after="100" w:afterAutospacing="1"/>
    </w:pPr>
    <w:rPr>
      <w:rFonts w:eastAsia="Times New Roman"/>
      <w:sz w:val="18"/>
      <w:szCs w:val="18"/>
    </w:rPr>
  </w:style>
  <w:style w:type="paragraph" w:customStyle="1" w:styleId="font7">
    <w:name w:val="font7"/>
    <w:basedOn w:val="Normal"/>
    <w:rsid w:val="00754D8C"/>
    <w:pPr>
      <w:widowControl/>
      <w:autoSpaceDE/>
      <w:autoSpaceDN/>
      <w:spacing w:before="100" w:beforeAutospacing="1" w:after="100" w:afterAutospacing="1"/>
    </w:pPr>
    <w:rPr>
      <w:rFonts w:eastAsia="Times New Roman"/>
      <w:sz w:val="16"/>
      <w:szCs w:val="16"/>
    </w:rPr>
  </w:style>
  <w:style w:type="paragraph" w:customStyle="1" w:styleId="font8">
    <w:name w:val="font8"/>
    <w:basedOn w:val="Normal"/>
    <w:rsid w:val="00754D8C"/>
    <w:pPr>
      <w:widowControl/>
      <w:autoSpaceDE/>
      <w:autoSpaceDN/>
      <w:spacing w:before="100" w:beforeAutospacing="1" w:after="100" w:afterAutospacing="1"/>
    </w:pPr>
    <w:rPr>
      <w:rFonts w:eastAsia="Times New Roman"/>
      <w:sz w:val="20"/>
      <w:szCs w:val="20"/>
    </w:rPr>
  </w:style>
  <w:style w:type="paragraph" w:customStyle="1" w:styleId="font9">
    <w:name w:val="font9"/>
    <w:basedOn w:val="Normal"/>
    <w:rsid w:val="00754D8C"/>
    <w:pPr>
      <w:widowControl/>
      <w:autoSpaceDE/>
      <w:autoSpaceDN/>
      <w:spacing w:before="100" w:beforeAutospacing="1" w:after="100" w:afterAutospacing="1"/>
    </w:pPr>
    <w:rPr>
      <w:rFonts w:eastAsia="Times New Roman"/>
      <w:b/>
      <w:bCs/>
      <w:sz w:val="20"/>
      <w:szCs w:val="20"/>
      <w:u w:val="single"/>
    </w:rPr>
  </w:style>
  <w:style w:type="paragraph" w:customStyle="1" w:styleId="font10">
    <w:name w:val="font10"/>
    <w:basedOn w:val="Normal"/>
    <w:rsid w:val="00754D8C"/>
    <w:pPr>
      <w:widowControl/>
      <w:autoSpaceDE/>
      <w:autoSpaceDN/>
      <w:spacing w:before="100" w:beforeAutospacing="1" w:after="100" w:afterAutospacing="1"/>
    </w:pPr>
    <w:rPr>
      <w:rFonts w:eastAsia="Times New Roman"/>
      <w:b/>
      <w:bCs/>
      <w:i/>
      <w:iCs/>
      <w:sz w:val="20"/>
      <w:szCs w:val="20"/>
      <w:u w:val="single"/>
    </w:rPr>
  </w:style>
  <w:style w:type="paragraph" w:customStyle="1" w:styleId="font11">
    <w:name w:val="font11"/>
    <w:basedOn w:val="Normal"/>
    <w:rsid w:val="00754D8C"/>
    <w:pPr>
      <w:widowControl/>
      <w:autoSpaceDE/>
      <w:autoSpaceDN/>
      <w:spacing w:before="100" w:beforeAutospacing="1" w:after="100" w:afterAutospacing="1"/>
    </w:pPr>
    <w:rPr>
      <w:rFonts w:eastAsia="Times New Roman"/>
      <w:b/>
      <w:bCs/>
      <w:i/>
      <w:iCs/>
      <w:sz w:val="20"/>
      <w:szCs w:val="20"/>
    </w:rPr>
  </w:style>
  <w:style w:type="paragraph" w:customStyle="1" w:styleId="xl24">
    <w:name w:val="xl24"/>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25">
    <w:name w:val="xl25"/>
    <w:basedOn w:val="Normal"/>
    <w:rsid w:val="00754D8C"/>
    <w:pPr>
      <w:widowControl/>
      <w:autoSpaceDE/>
      <w:autoSpaceDN/>
      <w:spacing w:before="100" w:beforeAutospacing="1" w:after="100" w:afterAutospacing="1"/>
    </w:pPr>
    <w:rPr>
      <w:rFonts w:eastAsia="Times New Roman"/>
      <w:sz w:val="24"/>
      <w:szCs w:val="24"/>
    </w:rPr>
  </w:style>
  <w:style w:type="paragraph" w:customStyle="1" w:styleId="xl26">
    <w:name w:val="xl26"/>
    <w:basedOn w:val="Normal"/>
    <w:rsid w:val="00754D8C"/>
    <w:pPr>
      <w:widowControl/>
      <w:autoSpaceDE/>
      <w:autoSpaceDN/>
      <w:spacing w:before="100" w:beforeAutospacing="1" w:after="100" w:afterAutospacing="1"/>
    </w:pPr>
    <w:rPr>
      <w:rFonts w:eastAsia="Times New Roman"/>
      <w:i/>
      <w:iCs/>
      <w:sz w:val="24"/>
      <w:szCs w:val="24"/>
    </w:rPr>
  </w:style>
  <w:style w:type="paragraph" w:customStyle="1" w:styleId="xl27">
    <w:name w:val="xl27"/>
    <w:basedOn w:val="Normal"/>
    <w:rsid w:val="00754D8C"/>
    <w:pPr>
      <w:widowControl/>
      <w:autoSpaceDE/>
      <w:autoSpaceDN/>
      <w:spacing w:before="100" w:beforeAutospacing="1" w:after="100" w:afterAutospacing="1"/>
    </w:pPr>
    <w:rPr>
      <w:rFonts w:eastAsia="Times New Roman"/>
      <w:b/>
      <w:bCs/>
    </w:rPr>
  </w:style>
  <w:style w:type="paragraph" w:customStyle="1" w:styleId="xl28">
    <w:name w:val="xl28"/>
    <w:basedOn w:val="Normal"/>
    <w:rsid w:val="00754D8C"/>
    <w:pPr>
      <w:widowControl/>
      <w:autoSpaceDE/>
      <w:autoSpaceDN/>
      <w:spacing w:before="100" w:beforeAutospacing="1" w:after="100" w:afterAutospacing="1"/>
      <w:jc w:val="both"/>
    </w:pPr>
    <w:rPr>
      <w:rFonts w:eastAsia="Times New Roman"/>
      <w:b/>
      <w:bCs/>
    </w:rPr>
  </w:style>
  <w:style w:type="paragraph" w:customStyle="1" w:styleId="xl29">
    <w:name w:val="xl29"/>
    <w:basedOn w:val="Normal"/>
    <w:rsid w:val="00754D8C"/>
    <w:pPr>
      <w:widowControl/>
      <w:autoSpaceDE/>
      <w:autoSpaceDN/>
      <w:spacing w:before="100" w:beforeAutospacing="1" w:after="100" w:afterAutospacing="1"/>
    </w:pPr>
    <w:rPr>
      <w:rFonts w:eastAsia="Times New Roman"/>
    </w:rPr>
  </w:style>
  <w:style w:type="paragraph" w:customStyle="1" w:styleId="xl30">
    <w:name w:val="xl30"/>
    <w:basedOn w:val="Normal"/>
    <w:rsid w:val="00754D8C"/>
    <w:pPr>
      <w:widowControl/>
      <w:autoSpaceDE/>
      <w:autoSpaceDN/>
      <w:spacing w:before="100" w:beforeAutospacing="1" w:after="100" w:afterAutospacing="1"/>
    </w:pPr>
    <w:rPr>
      <w:rFonts w:eastAsia="Times New Roman"/>
      <w:b/>
      <w:bCs/>
      <w:i/>
      <w:iCs/>
    </w:rPr>
  </w:style>
  <w:style w:type="paragraph" w:customStyle="1" w:styleId="xl31">
    <w:name w:val="xl31"/>
    <w:basedOn w:val="Normal"/>
    <w:rsid w:val="00754D8C"/>
    <w:pPr>
      <w:widowControl/>
      <w:pBdr>
        <w:top w:val="single" w:sz="8" w:space="0" w:color="auto"/>
      </w:pBdr>
      <w:autoSpaceDE/>
      <w:autoSpaceDN/>
      <w:spacing w:before="100" w:beforeAutospacing="1" w:after="100" w:afterAutospacing="1"/>
    </w:pPr>
    <w:rPr>
      <w:rFonts w:eastAsia="Times New Roman"/>
      <w:sz w:val="18"/>
      <w:szCs w:val="18"/>
    </w:rPr>
  </w:style>
  <w:style w:type="paragraph" w:customStyle="1" w:styleId="xl32">
    <w:name w:val="xl32"/>
    <w:basedOn w:val="Normal"/>
    <w:rsid w:val="00754D8C"/>
    <w:pPr>
      <w:widowControl/>
      <w:pBdr>
        <w:top w:val="single" w:sz="8"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33">
    <w:name w:val="xl33"/>
    <w:basedOn w:val="Normal"/>
    <w:rsid w:val="00754D8C"/>
    <w:pPr>
      <w:widowControl/>
      <w:autoSpaceDE/>
      <w:autoSpaceDN/>
      <w:spacing w:before="100" w:beforeAutospacing="1" w:after="100" w:afterAutospacing="1"/>
    </w:pPr>
    <w:rPr>
      <w:rFonts w:eastAsia="Times New Roman"/>
      <w:sz w:val="18"/>
      <w:szCs w:val="18"/>
    </w:rPr>
  </w:style>
  <w:style w:type="paragraph" w:customStyle="1" w:styleId="xl34">
    <w:name w:val="xl34"/>
    <w:basedOn w:val="Normal"/>
    <w:rsid w:val="00754D8C"/>
    <w:pPr>
      <w:widowControl/>
      <w:autoSpaceDE/>
      <w:autoSpaceDN/>
      <w:spacing w:before="100" w:beforeAutospacing="1" w:after="100" w:afterAutospacing="1"/>
    </w:pPr>
    <w:rPr>
      <w:rFonts w:eastAsia="Times New Roman"/>
      <w:i/>
      <w:iCs/>
      <w:sz w:val="18"/>
      <w:szCs w:val="18"/>
    </w:rPr>
  </w:style>
  <w:style w:type="paragraph" w:customStyle="1" w:styleId="xl35">
    <w:name w:val="xl35"/>
    <w:basedOn w:val="Normal"/>
    <w:rsid w:val="00754D8C"/>
    <w:pPr>
      <w:widowControl/>
      <w:pBdr>
        <w:right w:val="single" w:sz="8" w:space="0" w:color="auto"/>
      </w:pBdr>
      <w:autoSpaceDE/>
      <w:autoSpaceDN/>
      <w:spacing w:before="100" w:beforeAutospacing="1" w:after="100" w:afterAutospacing="1"/>
    </w:pPr>
    <w:rPr>
      <w:rFonts w:eastAsia="Times New Roman"/>
      <w:sz w:val="18"/>
      <w:szCs w:val="18"/>
    </w:rPr>
  </w:style>
  <w:style w:type="paragraph" w:customStyle="1" w:styleId="xl36">
    <w:name w:val="xl36"/>
    <w:basedOn w:val="Normal"/>
    <w:rsid w:val="00754D8C"/>
    <w:pPr>
      <w:widowControl/>
      <w:autoSpaceDE/>
      <w:autoSpaceDN/>
      <w:spacing w:before="100" w:beforeAutospacing="1" w:after="100" w:afterAutospacing="1"/>
    </w:pPr>
    <w:rPr>
      <w:rFonts w:eastAsia="Times New Roman"/>
      <w:b/>
      <w:bCs/>
      <w:sz w:val="18"/>
      <w:szCs w:val="18"/>
    </w:rPr>
  </w:style>
  <w:style w:type="paragraph" w:customStyle="1" w:styleId="xl37">
    <w:name w:val="xl37"/>
    <w:basedOn w:val="Normal"/>
    <w:rsid w:val="00754D8C"/>
    <w:pPr>
      <w:widowControl/>
      <w:autoSpaceDE/>
      <w:autoSpaceDN/>
      <w:spacing w:before="100" w:beforeAutospacing="1" w:after="100" w:afterAutospacing="1"/>
    </w:pPr>
    <w:rPr>
      <w:rFonts w:eastAsia="Times New Roman"/>
      <w:b/>
      <w:bCs/>
      <w:i/>
      <w:iCs/>
      <w:sz w:val="18"/>
      <w:szCs w:val="18"/>
    </w:rPr>
  </w:style>
  <w:style w:type="paragraph" w:customStyle="1" w:styleId="xl38">
    <w:name w:val="xl38"/>
    <w:basedOn w:val="Normal"/>
    <w:rsid w:val="00754D8C"/>
    <w:pPr>
      <w:widowControl/>
      <w:autoSpaceDE/>
      <w:autoSpaceDN/>
      <w:spacing w:before="100" w:beforeAutospacing="1" w:after="100" w:afterAutospacing="1"/>
    </w:pPr>
    <w:rPr>
      <w:rFonts w:eastAsia="Times New Roman"/>
      <w:b/>
      <w:bCs/>
      <w:sz w:val="24"/>
      <w:szCs w:val="24"/>
    </w:rPr>
  </w:style>
  <w:style w:type="paragraph" w:customStyle="1" w:styleId="xl39">
    <w:name w:val="xl39"/>
    <w:basedOn w:val="Normal"/>
    <w:rsid w:val="00754D8C"/>
    <w:pPr>
      <w:widowControl/>
      <w:pBdr>
        <w:right w:val="single" w:sz="8" w:space="0" w:color="auto"/>
      </w:pBdr>
      <w:autoSpaceDE/>
      <w:autoSpaceDN/>
      <w:spacing w:before="100" w:beforeAutospacing="1" w:after="100" w:afterAutospacing="1"/>
    </w:pPr>
    <w:rPr>
      <w:rFonts w:eastAsia="Times New Roman"/>
      <w:b/>
      <w:bCs/>
      <w:sz w:val="24"/>
      <w:szCs w:val="24"/>
    </w:rPr>
  </w:style>
  <w:style w:type="paragraph" w:customStyle="1" w:styleId="xl40">
    <w:name w:val="xl40"/>
    <w:basedOn w:val="Normal"/>
    <w:rsid w:val="00754D8C"/>
    <w:pPr>
      <w:widowControl/>
      <w:pBdr>
        <w:right w:val="single" w:sz="8" w:space="0" w:color="auto"/>
      </w:pBdr>
      <w:autoSpaceDE/>
      <w:autoSpaceDN/>
      <w:spacing w:before="100" w:beforeAutospacing="1" w:after="100" w:afterAutospacing="1"/>
    </w:pPr>
    <w:rPr>
      <w:rFonts w:eastAsia="Times New Roman"/>
      <w:sz w:val="24"/>
      <w:szCs w:val="24"/>
    </w:rPr>
  </w:style>
  <w:style w:type="paragraph" w:customStyle="1" w:styleId="xl41">
    <w:name w:val="xl41"/>
    <w:basedOn w:val="Normal"/>
    <w:rsid w:val="00754D8C"/>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42">
    <w:name w:val="xl42"/>
    <w:basedOn w:val="Normal"/>
    <w:rsid w:val="00754D8C"/>
    <w:pPr>
      <w:widowControl/>
      <w:pBdr>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43">
    <w:name w:val="xl43"/>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44">
    <w:name w:val="xl44"/>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8"/>
      <w:szCs w:val="18"/>
    </w:rPr>
  </w:style>
  <w:style w:type="paragraph" w:customStyle="1" w:styleId="xl45">
    <w:name w:val="xl45"/>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46">
    <w:name w:val="xl46"/>
    <w:basedOn w:val="Normal"/>
    <w:rsid w:val="00754D8C"/>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47">
    <w:name w:val="xl47"/>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i/>
      <w:iCs/>
      <w:sz w:val="16"/>
      <w:szCs w:val="16"/>
    </w:rPr>
  </w:style>
  <w:style w:type="paragraph" w:customStyle="1" w:styleId="xl48">
    <w:name w:val="xl4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i/>
      <w:iCs/>
      <w:sz w:val="16"/>
      <w:szCs w:val="16"/>
    </w:rPr>
  </w:style>
  <w:style w:type="paragraph" w:customStyle="1" w:styleId="xl49">
    <w:name w:val="xl49"/>
    <w:basedOn w:val="Normal"/>
    <w:rsid w:val="00754D8C"/>
    <w:pPr>
      <w:widowControl/>
      <w:autoSpaceDE/>
      <w:autoSpaceDN/>
      <w:spacing w:before="100" w:beforeAutospacing="1" w:after="100" w:afterAutospacing="1"/>
    </w:pPr>
    <w:rPr>
      <w:rFonts w:ascii="Times New Roman" w:eastAsia="Times New Roman" w:hAnsi="Times New Roman" w:cs="Times New Roman"/>
      <w:i/>
      <w:iCs/>
      <w:sz w:val="16"/>
      <w:szCs w:val="16"/>
    </w:rPr>
  </w:style>
  <w:style w:type="paragraph" w:customStyle="1" w:styleId="xl50">
    <w:name w:val="xl50"/>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both"/>
    </w:pPr>
    <w:rPr>
      <w:rFonts w:eastAsia="Times New Roman"/>
      <w:b/>
      <w:bCs/>
      <w:sz w:val="14"/>
      <w:szCs w:val="14"/>
    </w:rPr>
  </w:style>
  <w:style w:type="paragraph" w:customStyle="1" w:styleId="xl51">
    <w:name w:val="xl51"/>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8"/>
      <w:szCs w:val="18"/>
    </w:rPr>
  </w:style>
  <w:style w:type="paragraph" w:customStyle="1" w:styleId="xl52">
    <w:name w:val="xl52"/>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eastAsia="Times New Roman"/>
      <w:sz w:val="16"/>
      <w:szCs w:val="16"/>
    </w:rPr>
  </w:style>
  <w:style w:type="paragraph" w:customStyle="1" w:styleId="xl53">
    <w:name w:val="xl53"/>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eastAsia="Times New Roman"/>
      <w:b/>
      <w:bCs/>
      <w:sz w:val="24"/>
      <w:szCs w:val="24"/>
    </w:rPr>
  </w:style>
  <w:style w:type="paragraph" w:customStyle="1" w:styleId="xl54">
    <w:name w:val="xl54"/>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16"/>
      <w:szCs w:val="16"/>
    </w:rPr>
  </w:style>
  <w:style w:type="paragraph" w:customStyle="1" w:styleId="xl55">
    <w:name w:val="xl5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i/>
      <w:iCs/>
      <w:sz w:val="16"/>
      <w:szCs w:val="16"/>
    </w:rPr>
  </w:style>
  <w:style w:type="paragraph" w:customStyle="1" w:styleId="xl56">
    <w:name w:val="xl56"/>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16"/>
      <w:szCs w:val="16"/>
    </w:rPr>
  </w:style>
  <w:style w:type="paragraph" w:customStyle="1" w:styleId="xl57">
    <w:name w:val="xl57"/>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58">
    <w:name w:val="xl5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59">
    <w:name w:val="xl59"/>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sz w:val="18"/>
      <w:szCs w:val="18"/>
    </w:rPr>
  </w:style>
  <w:style w:type="paragraph" w:customStyle="1" w:styleId="xl60">
    <w:name w:val="xl60"/>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b/>
      <w:bCs/>
      <w:sz w:val="24"/>
      <w:szCs w:val="24"/>
    </w:rPr>
  </w:style>
  <w:style w:type="paragraph" w:customStyle="1" w:styleId="xl61">
    <w:name w:val="xl61"/>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sz w:val="16"/>
      <w:szCs w:val="16"/>
    </w:rPr>
  </w:style>
  <w:style w:type="paragraph" w:customStyle="1" w:styleId="xl62">
    <w:name w:val="xl62"/>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b/>
      <w:bCs/>
      <w:sz w:val="16"/>
      <w:szCs w:val="16"/>
    </w:rPr>
  </w:style>
  <w:style w:type="paragraph" w:customStyle="1" w:styleId="xl63">
    <w:name w:val="xl63"/>
    <w:basedOn w:val="Normal"/>
    <w:rsid w:val="00754D8C"/>
    <w:pPr>
      <w:widowControl/>
      <w:pBdr>
        <w:top w:val="single" w:sz="4"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64">
    <w:name w:val="xl64"/>
    <w:basedOn w:val="Normal"/>
    <w:rsid w:val="00754D8C"/>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65">
    <w:name w:val="xl65"/>
    <w:basedOn w:val="Normal"/>
    <w:rsid w:val="00754D8C"/>
    <w:pPr>
      <w:widowControl/>
      <w:pBdr>
        <w:top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66">
    <w:name w:val="xl66"/>
    <w:basedOn w:val="Normal"/>
    <w:rsid w:val="00754D8C"/>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67">
    <w:name w:val="xl67"/>
    <w:basedOn w:val="Normal"/>
    <w:rsid w:val="00754D8C"/>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68">
    <w:name w:val="xl68"/>
    <w:basedOn w:val="Normal"/>
    <w:rsid w:val="00754D8C"/>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69">
    <w:name w:val="xl69"/>
    <w:basedOn w:val="Normal"/>
    <w:rsid w:val="00754D8C"/>
    <w:pPr>
      <w:widowControl/>
      <w:autoSpaceDE/>
      <w:autoSpaceDN/>
      <w:spacing w:before="100" w:beforeAutospacing="1" w:after="100" w:afterAutospacing="1"/>
    </w:pPr>
    <w:rPr>
      <w:rFonts w:eastAsia="Times New Roman"/>
      <w:b/>
      <w:bCs/>
      <w:sz w:val="24"/>
      <w:szCs w:val="24"/>
    </w:rPr>
  </w:style>
  <w:style w:type="paragraph" w:customStyle="1" w:styleId="xl70">
    <w:name w:val="xl70"/>
    <w:basedOn w:val="Normal"/>
    <w:rsid w:val="00754D8C"/>
    <w:pPr>
      <w:widowControl/>
      <w:autoSpaceDE/>
      <w:autoSpaceDN/>
      <w:spacing w:before="100" w:beforeAutospacing="1" w:after="100" w:afterAutospacing="1"/>
    </w:pPr>
    <w:rPr>
      <w:rFonts w:eastAsia="Times New Roman"/>
      <w:b/>
      <w:bCs/>
    </w:rPr>
  </w:style>
  <w:style w:type="paragraph" w:customStyle="1" w:styleId="xl71">
    <w:name w:val="xl71"/>
    <w:basedOn w:val="Normal"/>
    <w:rsid w:val="00754D8C"/>
    <w:pPr>
      <w:widowControl/>
      <w:pBdr>
        <w:top w:val="single" w:sz="8" w:space="0" w:color="auto"/>
        <w:left w:val="single" w:sz="8" w:space="0" w:color="auto"/>
      </w:pBdr>
      <w:autoSpaceDE/>
      <w:autoSpaceDN/>
      <w:spacing w:before="100" w:beforeAutospacing="1" w:after="100" w:afterAutospacing="1"/>
    </w:pPr>
    <w:rPr>
      <w:rFonts w:eastAsia="Times New Roman"/>
      <w:b/>
      <w:bCs/>
      <w:sz w:val="18"/>
      <w:szCs w:val="18"/>
    </w:rPr>
  </w:style>
  <w:style w:type="paragraph" w:customStyle="1" w:styleId="xl72">
    <w:name w:val="xl72"/>
    <w:basedOn w:val="Normal"/>
    <w:rsid w:val="00754D8C"/>
    <w:pPr>
      <w:widowControl/>
      <w:pBdr>
        <w:left w:val="single" w:sz="8" w:space="0" w:color="auto"/>
      </w:pBdr>
      <w:autoSpaceDE/>
      <w:autoSpaceDN/>
      <w:spacing w:before="100" w:beforeAutospacing="1" w:after="100" w:afterAutospacing="1"/>
    </w:pPr>
    <w:rPr>
      <w:rFonts w:eastAsia="Times New Roman"/>
      <w:b/>
      <w:bCs/>
      <w:sz w:val="18"/>
      <w:szCs w:val="18"/>
    </w:rPr>
  </w:style>
  <w:style w:type="paragraph" w:customStyle="1" w:styleId="xl73">
    <w:name w:val="xl73"/>
    <w:basedOn w:val="Normal"/>
    <w:rsid w:val="00754D8C"/>
    <w:pPr>
      <w:widowControl/>
      <w:pBdr>
        <w:left w:val="single" w:sz="8" w:space="0" w:color="auto"/>
      </w:pBdr>
      <w:autoSpaceDE/>
      <w:autoSpaceDN/>
      <w:spacing w:before="100" w:beforeAutospacing="1" w:after="100" w:afterAutospacing="1"/>
    </w:pPr>
    <w:rPr>
      <w:rFonts w:eastAsia="Times New Roman"/>
      <w:b/>
      <w:bCs/>
      <w:sz w:val="24"/>
      <w:szCs w:val="24"/>
    </w:rPr>
  </w:style>
  <w:style w:type="paragraph" w:customStyle="1" w:styleId="xl74">
    <w:name w:val="xl74"/>
    <w:basedOn w:val="Normal"/>
    <w:rsid w:val="00754D8C"/>
    <w:pPr>
      <w:widowControl/>
      <w:pBdr>
        <w:left w:val="single" w:sz="8" w:space="0" w:color="auto"/>
        <w:bottom w:val="single" w:sz="8" w:space="0" w:color="auto"/>
      </w:pBdr>
      <w:autoSpaceDE/>
      <w:autoSpaceDN/>
      <w:spacing w:before="100" w:beforeAutospacing="1" w:after="100" w:afterAutospacing="1"/>
    </w:pPr>
    <w:rPr>
      <w:rFonts w:eastAsia="Times New Roman"/>
      <w:b/>
      <w:bCs/>
      <w:sz w:val="24"/>
      <w:szCs w:val="24"/>
    </w:rPr>
  </w:style>
  <w:style w:type="paragraph" w:customStyle="1" w:styleId="xl75">
    <w:name w:val="xl75"/>
    <w:basedOn w:val="Normal"/>
    <w:rsid w:val="00754D8C"/>
    <w:pPr>
      <w:widowControl/>
      <w:pBdr>
        <w:top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sz w:val="18"/>
      <w:szCs w:val="18"/>
    </w:rPr>
  </w:style>
  <w:style w:type="paragraph" w:customStyle="1" w:styleId="xl76">
    <w:name w:val="xl76"/>
    <w:basedOn w:val="Normal"/>
    <w:rsid w:val="00754D8C"/>
    <w:pPr>
      <w:widowControl/>
      <w:autoSpaceDE/>
      <w:autoSpaceDN/>
      <w:spacing w:before="100" w:beforeAutospacing="1" w:after="100" w:afterAutospacing="1"/>
    </w:pPr>
    <w:rPr>
      <w:rFonts w:eastAsia="Times New Roman"/>
      <w:sz w:val="24"/>
      <w:szCs w:val="24"/>
    </w:rPr>
  </w:style>
  <w:style w:type="paragraph" w:customStyle="1" w:styleId="xl77">
    <w:name w:val="xl77"/>
    <w:basedOn w:val="Normal"/>
    <w:rsid w:val="00754D8C"/>
    <w:pPr>
      <w:widowControl/>
      <w:autoSpaceDE/>
      <w:autoSpaceDN/>
      <w:spacing w:before="100" w:beforeAutospacing="1" w:after="100" w:afterAutospacing="1"/>
    </w:pPr>
    <w:rPr>
      <w:rFonts w:eastAsia="Times New Roman"/>
      <w:sz w:val="18"/>
      <w:szCs w:val="18"/>
    </w:rPr>
  </w:style>
  <w:style w:type="paragraph" w:customStyle="1" w:styleId="xl78">
    <w:name w:val="xl78"/>
    <w:basedOn w:val="Normal"/>
    <w:rsid w:val="00754D8C"/>
    <w:pPr>
      <w:widowControl/>
      <w:autoSpaceDE/>
      <w:autoSpaceDN/>
      <w:spacing w:before="100" w:beforeAutospacing="1" w:after="100" w:afterAutospacing="1"/>
    </w:pPr>
    <w:rPr>
      <w:rFonts w:eastAsia="Times New Roman"/>
      <w:sz w:val="16"/>
      <w:szCs w:val="16"/>
    </w:rPr>
  </w:style>
  <w:style w:type="paragraph" w:customStyle="1" w:styleId="xl79">
    <w:name w:val="xl79"/>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rFonts w:eastAsia="Times New Roman"/>
      <w:b/>
      <w:bCs/>
      <w:i/>
      <w:iCs/>
      <w:sz w:val="16"/>
      <w:szCs w:val="16"/>
    </w:rPr>
  </w:style>
  <w:style w:type="paragraph" w:customStyle="1" w:styleId="xl80">
    <w:name w:val="xl80"/>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81">
    <w:name w:val="xl81"/>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82">
    <w:name w:val="xl82"/>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83">
    <w:name w:val="xl83"/>
    <w:basedOn w:val="Normal"/>
    <w:rsid w:val="00754D8C"/>
    <w:pPr>
      <w:widowControl/>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84">
    <w:name w:val="xl84"/>
    <w:basedOn w:val="Normal"/>
    <w:rsid w:val="00754D8C"/>
    <w:pPr>
      <w:widowControl/>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85">
    <w:name w:val="xl8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rPr>
  </w:style>
  <w:style w:type="paragraph" w:customStyle="1" w:styleId="xl86">
    <w:name w:val="xl86"/>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87">
    <w:name w:val="xl87"/>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rPr>
  </w:style>
  <w:style w:type="paragraph" w:customStyle="1" w:styleId="xl88">
    <w:name w:val="xl88"/>
    <w:basedOn w:val="Normal"/>
    <w:rsid w:val="00754D8C"/>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18"/>
      <w:szCs w:val="18"/>
    </w:rPr>
  </w:style>
  <w:style w:type="paragraph" w:customStyle="1" w:styleId="xl89">
    <w:name w:val="xl89"/>
    <w:basedOn w:val="Normal"/>
    <w:rsid w:val="00754D8C"/>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18"/>
      <w:szCs w:val="18"/>
    </w:rPr>
  </w:style>
  <w:style w:type="paragraph" w:customStyle="1" w:styleId="xl90">
    <w:name w:val="xl90"/>
    <w:basedOn w:val="Normal"/>
    <w:rsid w:val="00754D8C"/>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18"/>
      <w:szCs w:val="18"/>
    </w:rPr>
  </w:style>
  <w:style w:type="paragraph" w:customStyle="1" w:styleId="xl91">
    <w:name w:val="xl91"/>
    <w:basedOn w:val="Normal"/>
    <w:rsid w:val="00754D8C"/>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eastAsia="Times New Roman"/>
      <w:b/>
      <w:bCs/>
      <w:sz w:val="24"/>
      <w:szCs w:val="24"/>
    </w:rPr>
  </w:style>
  <w:style w:type="paragraph" w:customStyle="1" w:styleId="xl92">
    <w:name w:val="xl92"/>
    <w:basedOn w:val="Normal"/>
    <w:rsid w:val="00754D8C"/>
    <w:pPr>
      <w:widowControl/>
      <w:pBdr>
        <w:top w:val="single" w:sz="4" w:space="0" w:color="auto"/>
        <w:left w:val="single" w:sz="4" w:space="0" w:color="auto"/>
        <w:bottom w:val="single" w:sz="4" w:space="0" w:color="auto"/>
      </w:pBdr>
      <w:autoSpaceDE/>
      <w:autoSpaceDN/>
      <w:spacing w:before="100" w:beforeAutospacing="1" w:after="100" w:afterAutospacing="1"/>
      <w:jc w:val="right"/>
    </w:pPr>
    <w:rPr>
      <w:rFonts w:eastAsia="Times New Roman"/>
      <w:b/>
      <w:bCs/>
      <w:sz w:val="24"/>
      <w:szCs w:val="24"/>
    </w:rPr>
  </w:style>
  <w:style w:type="paragraph" w:customStyle="1" w:styleId="xl93">
    <w:name w:val="xl93"/>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b/>
      <w:bCs/>
      <w:sz w:val="16"/>
      <w:szCs w:val="16"/>
    </w:rPr>
  </w:style>
  <w:style w:type="paragraph" w:customStyle="1" w:styleId="xl94">
    <w:name w:val="xl94"/>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eastAsia="Times New Roman"/>
      <w:sz w:val="16"/>
      <w:szCs w:val="16"/>
    </w:rPr>
  </w:style>
  <w:style w:type="paragraph" w:customStyle="1" w:styleId="xl95">
    <w:name w:val="xl9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b/>
      <w:bCs/>
      <w:sz w:val="16"/>
      <w:szCs w:val="16"/>
    </w:rPr>
  </w:style>
  <w:style w:type="character" w:styleId="Strong">
    <w:name w:val="Strong"/>
    <w:qFormat/>
    <w:rsid w:val="00754D8C"/>
    <w:rPr>
      <w:b/>
      <w:bCs/>
    </w:rPr>
  </w:style>
  <w:style w:type="paragraph" w:customStyle="1" w:styleId="Style1">
    <w:name w:val="Style1"/>
    <w:basedOn w:val="Normal"/>
    <w:rsid w:val="00754D8C"/>
    <w:pPr>
      <w:widowControl/>
      <w:suppressAutoHyphens/>
      <w:autoSpaceDE/>
      <w:autoSpaceDN/>
      <w:spacing w:line="100" w:lineRule="atLeast"/>
      <w:jc w:val="both"/>
    </w:pPr>
    <w:rPr>
      <w:rFonts w:eastAsia="Arial Unicode MS"/>
      <w:color w:val="000000"/>
      <w:kern w:val="1"/>
      <w:lang w:val="sr-Cyrl-CS" w:eastAsia="ar-SA"/>
    </w:rPr>
  </w:style>
  <w:style w:type="character" w:styleId="LineNumber">
    <w:name w:val="line number"/>
    <w:basedOn w:val="DefaultParagraphFont"/>
    <w:rsid w:val="00754D8C"/>
  </w:style>
  <w:style w:type="numbering" w:customStyle="1" w:styleId="NoList1">
    <w:name w:val="No List1"/>
    <w:next w:val="NoList"/>
    <w:uiPriority w:val="99"/>
    <w:semiHidden/>
    <w:unhideWhenUsed/>
    <w:rsid w:val="00754D8C"/>
  </w:style>
  <w:style w:type="character" w:styleId="FollowedHyperlink">
    <w:name w:val="FollowedHyperlink"/>
    <w:uiPriority w:val="99"/>
    <w:unhideWhenUsed/>
    <w:rsid w:val="00754D8C"/>
    <w:rPr>
      <w:color w:val="800080"/>
      <w:u w:val="single"/>
    </w:rPr>
  </w:style>
  <w:style w:type="paragraph" w:customStyle="1" w:styleId="xl96">
    <w:name w:val="xl96"/>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b/>
      <w:bCs/>
      <w:sz w:val="18"/>
      <w:szCs w:val="18"/>
    </w:rPr>
  </w:style>
  <w:style w:type="paragraph" w:customStyle="1" w:styleId="xl97">
    <w:name w:val="xl97"/>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98">
    <w:name w:val="xl98"/>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b/>
      <w:bCs/>
      <w:sz w:val="18"/>
      <w:szCs w:val="18"/>
    </w:rPr>
  </w:style>
  <w:style w:type="paragraph" w:customStyle="1" w:styleId="xl99">
    <w:name w:val="xl99"/>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b/>
      <w:bCs/>
      <w:sz w:val="18"/>
      <w:szCs w:val="18"/>
    </w:rPr>
  </w:style>
  <w:style w:type="paragraph" w:customStyle="1" w:styleId="xl100">
    <w:name w:val="xl100"/>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eastAsia="Times New Roman"/>
      <w:b/>
      <w:bCs/>
      <w:sz w:val="18"/>
      <w:szCs w:val="18"/>
    </w:rPr>
  </w:style>
  <w:style w:type="paragraph" w:customStyle="1" w:styleId="xl101">
    <w:name w:val="xl101"/>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102">
    <w:name w:val="xl102"/>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sz w:val="18"/>
      <w:szCs w:val="18"/>
    </w:rPr>
  </w:style>
  <w:style w:type="paragraph" w:customStyle="1" w:styleId="xl103">
    <w:name w:val="xl103"/>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04">
    <w:name w:val="xl104"/>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eastAsia="Times New Roman"/>
      <w:b/>
      <w:bCs/>
      <w:sz w:val="18"/>
      <w:szCs w:val="18"/>
    </w:rPr>
  </w:style>
  <w:style w:type="paragraph" w:customStyle="1" w:styleId="xl105">
    <w:name w:val="xl105"/>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eastAsia="Times New Roman"/>
      <w:b/>
      <w:bCs/>
      <w:sz w:val="18"/>
      <w:szCs w:val="18"/>
    </w:rPr>
  </w:style>
  <w:style w:type="paragraph" w:customStyle="1" w:styleId="xl106">
    <w:name w:val="xl106"/>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eastAsia="Times New Roman"/>
      <w:b/>
      <w:bCs/>
      <w:sz w:val="18"/>
      <w:szCs w:val="18"/>
    </w:rPr>
  </w:style>
  <w:style w:type="paragraph" w:customStyle="1" w:styleId="xl107">
    <w:name w:val="xl107"/>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108">
    <w:name w:val="xl10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09">
    <w:name w:val="xl109"/>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8"/>
      <w:szCs w:val="18"/>
    </w:rPr>
  </w:style>
  <w:style w:type="paragraph" w:customStyle="1" w:styleId="xl110">
    <w:name w:val="xl110"/>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sz w:val="18"/>
      <w:szCs w:val="18"/>
    </w:rPr>
  </w:style>
  <w:style w:type="paragraph" w:customStyle="1" w:styleId="xl111">
    <w:name w:val="xl111"/>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i/>
      <w:iCs/>
      <w:sz w:val="16"/>
      <w:szCs w:val="16"/>
    </w:rPr>
  </w:style>
  <w:style w:type="paragraph" w:customStyle="1" w:styleId="xl112">
    <w:name w:val="xl112"/>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i/>
      <w:iCs/>
      <w:sz w:val="16"/>
      <w:szCs w:val="16"/>
    </w:rPr>
  </w:style>
  <w:style w:type="paragraph" w:customStyle="1" w:styleId="xl113">
    <w:name w:val="xl113"/>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sz w:val="18"/>
      <w:szCs w:val="18"/>
    </w:rPr>
  </w:style>
  <w:style w:type="paragraph" w:customStyle="1" w:styleId="xl114">
    <w:name w:val="xl114"/>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b/>
      <w:bCs/>
      <w:sz w:val="18"/>
      <w:szCs w:val="18"/>
    </w:rPr>
  </w:style>
  <w:style w:type="paragraph" w:customStyle="1" w:styleId="xl116">
    <w:name w:val="xl116"/>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17">
    <w:name w:val="xl117"/>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118">
    <w:name w:val="xl11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b/>
      <w:bCs/>
      <w:sz w:val="24"/>
      <w:szCs w:val="24"/>
    </w:rPr>
  </w:style>
  <w:style w:type="paragraph" w:customStyle="1" w:styleId="xl119">
    <w:name w:val="xl119"/>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b/>
      <w:bCs/>
      <w:sz w:val="18"/>
      <w:szCs w:val="18"/>
    </w:rPr>
  </w:style>
  <w:style w:type="paragraph" w:customStyle="1" w:styleId="xl120">
    <w:name w:val="xl120"/>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21">
    <w:name w:val="xl121"/>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22">
    <w:name w:val="xl122"/>
    <w:basedOn w:val="Normal"/>
    <w:rsid w:val="00754D8C"/>
    <w:pPr>
      <w:widowControl/>
      <w:pBdr>
        <w:top w:val="single" w:sz="4" w:space="0" w:color="auto"/>
        <w:left w:val="single" w:sz="4" w:space="0" w:color="auto"/>
        <w:right w:val="single" w:sz="8"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123">
    <w:name w:val="xl123"/>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24">
    <w:name w:val="xl124"/>
    <w:basedOn w:val="Normal"/>
    <w:rsid w:val="00754D8C"/>
    <w:pPr>
      <w:widowControl/>
      <w:pBdr>
        <w:left w:val="single" w:sz="8" w:space="0" w:color="auto"/>
        <w:bottom w:val="single" w:sz="4"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125">
    <w:name w:val="xl125"/>
    <w:basedOn w:val="Normal"/>
    <w:rsid w:val="00754D8C"/>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126">
    <w:name w:val="xl126"/>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textAlignment w:val="top"/>
    </w:pPr>
    <w:rPr>
      <w:rFonts w:eastAsia="Times New Roman"/>
      <w:b/>
      <w:bCs/>
      <w:sz w:val="18"/>
      <w:szCs w:val="18"/>
    </w:rPr>
  </w:style>
  <w:style w:type="paragraph" w:customStyle="1" w:styleId="xl127">
    <w:name w:val="xl127"/>
    <w:basedOn w:val="Normal"/>
    <w:rsid w:val="00754D8C"/>
    <w:pPr>
      <w:widowControl/>
      <w:pBdr>
        <w:top w:val="single" w:sz="8" w:space="0" w:color="auto"/>
        <w:left w:val="single" w:sz="4" w:space="0" w:color="auto"/>
        <w:right w:val="single" w:sz="8" w:space="0" w:color="auto"/>
      </w:pBdr>
      <w:autoSpaceDE/>
      <w:autoSpaceDN/>
      <w:spacing w:before="100" w:beforeAutospacing="1" w:after="100" w:afterAutospacing="1"/>
      <w:jc w:val="right"/>
    </w:pPr>
    <w:rPr>
      <w:rFonts w:eastAsia="Times New Roman"/>
      <w:sz w:val="18"/>
      <w:szCs w:val="18"/>
    </w:rPr>
  </w:style>
  <w:style w:type="paragraph" w:customStyle="1" w:styleId="xl128">
    <w:name w:val="xl128"/>
    <w:basedOn w:val="Normal"/>
    <w:rsid w:val="00754D8C"/>
    <w:pPr>
      <w:widowControl/>
      <w:pBdr>
        <w:top w:val="single" w:sz="8" w:space="0" w:color="auto"/>
        <w:left w:val="single" w:sz="8" w:space="0" w:color="auto"/>
        <w:right w:val="single" w:sz="4" w:space="0" w:color="auto"/>
      </w:pBdr>
      <w:shd w:val="clear" w:color="000000" w:fill="FFFFFF"/>
      <w:autoSpaceDE/>
      <w:autoSpaceDN/>
      <w:spacing w:before="100" w:beforeAutospacing="1" w:after="100" w:afterAutospacing="1"/>
      <w:jc w:val="center"/>
      <w:textAlignment w:val="top"/>
    </w:pPr>
    <w:rPr>
      <w:rFonts w:eastAsia="Times New Roman"/>
      <w:b/>
      <w:bCs/>
      <w:sz w:val="18"/>
      <w:szCs w:val="18"/>
    </w:rPr>
  </w:style>
  <w:style w:type="paragraph" w:customStyle="1" w:styleId="xl129">
    <w:name w:val="xl129"/>
    <w:basedOn w:val="Normal"/>
    <w:rsid w:val="00754D8C"/>
    <w:pPr>
      <w:widowControl/>
      <w:pBdr>
        <w:top w:val="single" w:sz="8" w:space="0" w:color="auto"/>
        <w:left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b/>
      <w:bCs/>
      <w:sz w:val="18"/>
      <w:szCs w:val="18"/>
    </w:rPr>
  </w:style>
  <w:style w:type="paragraph" w:customStyle="1" w:styleId="xl130">
    <w:name w:val="xl130"/>
    <w:basedOn w:val="Normal"/>
    <w:rsid w:val="00754D8C"/>
    <w:pPr>
      <w:widowControl/>
      <w:pBdr>
        <w:top w:val="single" w:sz="8" w:space="0" w:color="auto"/>
        <w:left w:val="single" w:sz="4" w:space="0" w:color="auto"/>
        <w:right w:val="single" w:sz="8"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131">
    <w:name w:val="xl131"/>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textAlignment w:val="top"/>
    </w:pPr>
    <w:rPr>
      <w:rFonts w:eastAsia="Times New Roman"/>
      <w:b/>
      <w:bCs/>
      <w:sz w:val="18"/>
      <w:szCs w:val="18"/>
    </w:rPr>
  </w:style>
  <w:style w:type="paragraph" w:customStyle="1" w:styleId="xl132">
    <w:name w:val="xl132"/>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33">
    <w:name w:val="xl133"/>
    <w:basedOn w:val="Normal"/>
    <w:rsid w:val="00754D8C"/>
    <w:pPr>
      <w:widowControl/>
      <w:pBdr>
        <w:top w:val="single" w:sz="4" w:space="0" w:color="auto"/>
        <w:left w:val="single" w:sz="8" w:space="0" w:color="auto"/>
        <w:right w:val="single" w:sz="4" w:space="0" w:color="auto"/>
      </w:pBdr>
      <w:autoSpaceDE/>
      <w:autoSpaceDN/>
      <w:spacing w:before="100" w:beforeAutospacing="1" w:after="100" w:afterAutospacing="1"/>
      <w:jc w:val="center"/>
    </w:pPr>
    <w:rPr>
      <w:rFonts w:eastAsia="Times New Roman"/>
      <w:b/>
      <w:bCs/>
      <w:sz w:val="18"/>
      <w:szCs w:val="18"/>
    </w:rPr>
  </w:style>
  <w:style w:type="paragraph" w:customStyle="1" w:styleId="xl134">
    <w:name w:val="xl134"/>
    <w:basedOn w:val="Normal"/>
    <w:rsid w:val="00754D8C"/>
    <w:pPr>
      <w:widowControl/>
      <w:pBdr>
        <w:top w:val="single" w:sz="8" w:space="0" w:color="auto"/>
        <w:left w:val="single" w:sz="8" w:space="0" w:color="auto"/>
        <w:right w:val="single" w:sz="4" w:space="0" w:color="auto"/>
      </w:pBdr>
      <w:autoSpaceDE/>
      <w:autoSpaceDN/>
      <w:spacing w:before="100" w:beforeAutospacing="1" w:after="100" w:afterAutospacing="1"/>
      <w:jc w:val="center"/>
    </w:pPr>
    <w:rPr>
      <w:rFonts w:eastAsia="Times New Roman"/>
      <w:b/>
      <w:bCs/>
      <w:sz w:val="18"/>
      <w:szCs w:val="18"/>
    </w:rPr>
  </w:style>
  <w:style w:type="paragraph" w:customStyle="1" w:styleId="xl135">
    <w:name w:val="xl135"/>
    <w:basedOn w:val="Normal"/>
    <w:rsid w:val="00754D8C"/>
    <w:pPr>
      <w:widowControl/>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136">
    <w:name w:val="xl136"/>
    <w:basedOn w:val="Normal"/>
    <w:rsid w:val="00754D8C"/>
    <w:pPr>
      <w:widowControl/>
      <w:pBdr>
        <w:top w:val="single" w:sz="4" w:space="0" w:color="auto"/>
        <w:left w:val="single" w:sz="8" w:space="0" w:color="auto"/>
        <w:right w:val="single" w:sz="4" w:space="0" w:color="auto"/>
      </w:pBdr>
      <w:shd w:val="clear" w:color="000000" w:fill="FFFFFF"/>
      <w:autoSpaceDE/>
      <w:autoSpaceDN/>
      <w:spacing w:before="100" w:beforeAutospacing="1" w:after="100" w:afterAutospacing="1"/>
      <w:jc w:val="center"/>
      <w:textAlignment w:val="top"/>
    </w:pPr>
    <w:rPr>
      <w:rFonts w:eastAsia="Times New Roman"/>
      <w:b/>
      <w:bCs/>
      <w:sz w:val="18"/>
      <w:szCs w:val="18"/>
    </w:rPr>
  </w:style>
  <w:style w:type="paragraph" w:customStyle="1" w:styleId="xl137">
    <w:name w:val="xl137"/>
    <w:basedOn w:val="Normal"/>
    <w:rsid w:val="00754D8C"/>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138">
    <w:name w:val="xl138"/>
    <w:basedOn w:val="Normal"/>
    <w:rsid w:val="00754D8C"/>
    <w:pPr>
      <w:widowControl/>
      <w:pBdr>
        <w:top w:val="single" w:sz="4" w:space="0" w:color="auto"/>
        <w:left w:val="single" w:sz="8"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139">
    <w:name w:val="xl139"/>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right"/>
    </w:pPr>
    <w:rPr>
      <w:rFonts w:eastAsia="Times New Roman"/>
      <w:sz w:val="18"/>
      <w:szCs w:val="18"/>
    </w:rPr>
  </w:style>
  <w:style w:type="paragraph" w:customStyle="1" w:styleId="xl140">
    <w:name w:val="xl140"/>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41">
    <w:name w:val="xl141"/>
    <w:basedOn w:val="Normal"/>
    <w:rsid w:val="00754D8C"/>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42">
    <w:name w:val="xl142"/>
    <w:basedOn w:val="Normal"/>
    <w:rsid w:val="00754D8C"/>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43">
    <w:name w:val="xl143"/>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right"/>
    </w:pPr>
    <w:rPr>
      <w:rFonts w:eastAsia="Times New Roman"/>
      <w:sz w:val="18"/>
      <w:szCs w:val="18"/>
    </w:rPr>
  </w:style>
  <w:style w:type="paragraph" w:customStyle="1" w:styleId="xl144">
    <w:name w:val="xl144"/>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rFonts w:eastAsia="Times New Roman"/>
      <w:sz w:val="18"/>
      <w:szCs w:val="18"/>
    </w:rPr>
  </w:style>
  <w:style w:type="paragraph" w:customStyle="1" w:styleId="xl145">
    <w:name w:val="xl145"/>
    <w:basedOn w:val="Normal"/>
    <w:rsid w:val="00754D8C"/>
    <w:pPr>
      <w:widowControl/>
      <w:pBdr>
        <w:top w:val="single" w:sz="8" w:space="0" w:color="auto"/>
        <w:left w:val="single" w:sz="4" w:space="0" w:color="auto"/>
        <w:right w:val="single" w:sz="4" w:space="0" w:color="auto"/>
      </w:pBdr>
      <w:shd w:val="clear" w:color="000000" w:fill="FFFFFF"/>
      <w:autoSpaceDE/>
      <w:autoSpaceDN/>
      <w:spacing w:before="100" w:beforeAutospacing="1" w:after="100" w:afterAutospacing="1"/>
    </w:pPr>
    <w:rPr>
      <w:rFonts w:eastAsia="Times New Roman"/>
      <w:b/>
      <w:bCs/>
      <w:sz w:val="18"/>
      <w:szCs w:val="18"/>
    </w:rPr>
  </w:style>
  <w:style w:type="paragraph" w:customStyle="1" w:styleId="xl146">
    <w:name w:val="xl146"/>
    <w:basedOn w:val="Normal"/>
    <w:rsid w:val="00754D8C"/>
    <w:pPr>
      <w:widowControl/>
      <w:pBdr>
        <w:top w:val="single" w:sz="4" w:space="0" w:color="auto"/>
        <w:left w:val="single" w:sz="8" w:space="0" w:color="auto"/>
        <w:right w:val="single" w:sz="4" w:space="0" w:color="auto"/>
      </w:pBdr>
      <w:shd w:val="clear" w:color="000000" w:fill="FFFFFF"/>
      <w:autoSpaceDE/>
      <w:autoSpaceDN/>
      <w:spacing w:before="100" w:beforeAutospacing="1" w:after="100" w:afterAutospacing="1"/>
      <w:jc w:val="center"/>
    </w:pPr>
    <w:rPr>
      <w:rFonts w:eastAsia="Times New Roman"/>
      <w:b/>
      <w:bCs/>
      <w:sz w:val="18"/>
      <w:szCs w:val="18"/>
    </w:rPr>
  </w:style>
  <w:style w:type="paragraph" w:customStyle="1" w:styleId="xl147">
    <w:name w:val="xl147"/>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eastAsia="Times New Roman"/>
      <w:b/>
      <w:bCs/>
      <w:sz w:val="18"/>
      <w:szCs w:val="18"/>
    </w:rPr>
  </w:style>
  <w:style w:type="paragraph" w:customStyle="1" w:styleId="xl148">
    <w:name w:val="xl148"/>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right"/>
    </w:pPr>
    <w:rPr>
      <w:rFonts w:eastAsia="Times New Roman"/>
      <w:sz w:val="18"/>
      <w:szCs w:val="18"/>
    </w:rPr>
  </w:style>
  <w:style w:type="paragraph" w:customStyle="1" w:styleId="xl149">
    <w:name w:val="xl149"/>
    <w:basedOn w:val="Normal"/>
    <w:rsid w:val="00754D8C"/>
    <w:pPr>
      <w:widowControl/>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pPr>
    <w:rPr>
      <w:rFonts w:eastAsia="Times New Roman"/>
      <w:b/>
      <w:bCs/>
      <w:sz w:val="18"/>
      <w:szCs w:val="18"/>
    </w:rPr>
  </w:style>
  <w:style w:type="paragraph" w:customStyle="1" w:styleId="xl150">
    <w:name w:val="xl150"/>
    <w:basedOn w:val="Normal"/>
    <w:rsid w:val="00754D8C"/>
    <w:pPr>
      <w:widowControl/>
      <w:pBdr>
        <w:top w:val="single" w:sz="8" w:space="0" w:color="auto"/>
        <w:left w:val="single" w:sz="4" w:space="0" w:color="auto"/>
        <w:bottom w:val="single" w:sz="8"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51">
    <w:name w:val="xl151"/>
    <w:basedOn w:val="Normal"/>
    <w:rsid w:val="00754D8C"/>
    <w:pPr>
      <w:widowControl/>
      <w:pBdr>
        <w:left w:val="single" w:sz="4" w:space="0" w:color="auto"/>
        <w:bottom w:val="single" w:sz="4" w:space="0" w:color="auto"/>
        <w:right w:val="single" w:sz="8" w:space="0" w:color="auto"/>
      </w:pBdr>
      <w:autoSpaceDE/>
      <w:autoSpaceDN/>
      <w:spacing w:before="100" w:beforeAutospacing="1" w:after="100" w:afterAutospacing="1"/>
      <w:jc w:val="right"/>
    </w:pPr>
    <w:rPr>
      <w:rFonts w:eastAsia="Times New Roman"/>
      <w:sz w:val="18"/>
      <w:szCs w:val="18"/>
    </w:rPr>
  </w:style>
  <w:style w:type="paragraph" w:customStyle="1" w:styleId="xl152">
    <w:name w:val="xl152"/>
    <w:basedOn w:val="Normal"/>
    <w:rsid w:val="00754D8C"/>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53">
    <w:name w:val="xl153"/>
    <w:basedOn w:val="Normal"/>
    <w:rsid w:val="00754D8C"/>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54">
    <w:name w:val="xl154"/>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55">
    <w:name w:val="xl15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56">
    <w:name w:val="xl156"/>
    <w:basedOn w:val="Normal"/>
    <w:rsid w:val="00754D8C"/>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57">
    <w:name w:val="xl157"/>
    <w:basedOn w:val="Normal"/>
    <w:rsid w:val="00754D8C"/>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58">
    <w:name w:val="xl158"/>
    <w:basedOn w:val="Normal"/>
    <w:rsid w:val="00754D8C"/>
    <w:pPr>
      <w:widowControl/>
      <w:pBdr>
        <w:top w:val="single" w:sz="8" w:space="0" w:color="auto"/>
        <w:left w:val="single" w:sz="4" w:space="0" w:color="auto"/>
        <w:bottom w:val="single" w:sz="8"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59">
    <w:name w:val="xl159"/>
    <w:basedOn w:val="Normal"/>
    <w:rsid w:val="00754D8C"/>
    <w:pPr>
      <w:widowControl/>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60">
    <w:name w:val="xl160"/>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61">
    <w:name w:val="xl161"/>
    <w:basedOn w:val="Normal"/>
    <w:rsid w:val="00754D8C"/>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62">
    <w:name w:val="xl162"/>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63">
    <w:name w:val="xl163"/>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64">
    <w:name w:val="xl164"/>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65">
    <w:name w:val="xl165"/>
    <w:basedOn w:val="Normal"/>
    <w:rsid w:val="00754D8C"/>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top"/>
    </w:pPr>
    <w:rPr>
      <w:rFonts w:eastAsia="Times New Roman"/>
      <w:sz w:val="18"/>
      <w:szCs w:val="18"/>
    </w:rPr>
  </w:style>
  <w:style w:type="paragraph" w:customStyle="1" w:styleId="xl166">
    <w:name w:val="xl166"/>
    <w:basedOn w:val="Normal"/>
    <w:rsid w:val="00754D8C"/>
    <w:pPr>
      <w:widowControl/>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67">
    <w:name w:val="xl167"/>
    <w:basedOn w:val="Normal"/>
    <w:rsid w:val="00754D8C"/>
    <w:pPr>
      <w:widowControl/>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68">
    <w:name w:val="xl168"/>
    <w:basedOn w:val="Normal"/>
    <w:rsid w:val="00754D8C"/>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69">
    <w:name w:val="xl169"/>
    <w:basedOn w:val="Normal"/>
    <w:rsid w:val="00754D8C"/>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70">
    <w:name w:val="xl170"/>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sz w:val="18"/>
      <w:szCs w:val="18"/>
    </w:rPr>
  </w:style>
  <w:style w:type="paragraph" w:customStyle="1" w:styleId="xl171">
    <w:name w:val="xl171"/>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72">
    <w:name w:val="xl172"/>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73">
    <w:name w:val="xl173"/>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74">
    <w:name w:val="xl174"/>
    <w:basedOn w:val="Normal"/>
    <w:rsid w:val="00754D8C"/>
    <w:pPr>
      <w:widowControl/>
      <w:pBdr>
        <w:top w:val="single" w:sz="8" w:space="0" w:color="auto"/>
        <w:left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175">
    <w:name w:val="xl175"/>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76">
    <w:name w:val="xl176"/>
    <w:basedOn w:val="Normal"/>
    <w:rsid w:val="00754D8C"/>
    <w:pPr>
      <w:widowControl/>
      <w:pBdr>
        <w:top w:val="single" w:sz="8" w:space="0" w:color="auto"/>
        <w:left w:val="single" w:sz="4"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77">
    <w:name w:val="xl177"/>
    <w:basedOn w:val="Normal"/>
    <w:rsid w:val="00754D8C"/>
    <w:pPr>
      <w:widowControl/>
      <w:pBdr>
        <w:top w:val="single" w:sz="8" w:space="0" w:color="auto"/>
        <w:left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78">
    <w:name w:val="xl17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eastAsia="Times New Roman"/>
      <w:sz w:val="18"/>
      <w:szCs w:val="18"/>
    </w:rPr>
  </w:style>
  <w:style w:type="paragraph" w:customStyle="1" w:styleId="xl179">
    <w:name w:val="xl179"/>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18"/>
      <w:szCs w:val="18"/>
    </w:rPr>
  </w:style>
  <w:style w:type="paragraph" w:customStyle="1" w:styleId="xl180">
    <w:name w:val="xl180"/>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right"/>
      <w:textAlignment w:val="center"/>
    </w:pPr>
    <w:rPr>
      <w:rFonts w:eastAsia="Times New Roman"/>
      <w:sz w:val="18"/>
      <w:szCs w:val="18"/>
    </w:rPr>
  </w:style>
  <w:style w:type="paragraph" w:customStyle="1" w:styleId="xl181">
    <w:name w:val="xl181"/>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eastAsia="Times New Roman"/>
      <w:sz w:val="18"/>
      <w:szCs w:val="18"/>
    </w:rPr>
  </w:style>
  <w:style w:type="paragraph" w:customStyle="1" w:styleId="xl182">
    <w:name w:val="xl182"/>
    <w:basedOn w:val="Normal"/>
    <w:rsid w:val="00754D8C"/>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83">
    <w:name w:val="xl183"/>
    <w:basedOn w:val="Normal"/>
    <w:rsid w:val="00754D8C"/>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84">
    <w:name w:val="xl184"/>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eastAsia="Times New Roman"/>
      <w:sz w:val="18"/>
      <w:szCs w:val="18"/>
    </w:rPr>
  </w:style>
  <w:style w:type="paragraph" w:customStyle="1" w:styleId="xl185">
    <w:name w:val="xl185"/>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18"/>
      <w:szCs w:val="18"/>
    </w:rPr>
  </w:style>
  <w:style w:type="paragraph" w:customStyle="1" w:styleId="xl186">
    <w:name w:val="xl186"/>
    <w:basedOn w:val="Normal"/>
    <w:rsid w:val="00754D8C"/>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sz w:val="18"/>
      <w:szCs w:val="18"/>
    </w:rPr>
  </w:style>
  <w:style w:type="paragraph" w:customStyle="1" w:styleId="xl187">
    <w:name w:val="xl187"/>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top"/>
    </w:pPr>
    <w:rPr>
      <w:rFonts w:eastAsia="Times New Roman"/>
      <w:sz w:val="18"/>
      <w:szCs w:val="18"/>
    </w:rPr>
  </w:style>
  <w:style w:type="paragraph" w:customStyle="1" w:styleId="xl188">
    <w:name w:val="xl188"/>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rFonts w:eastAsia="Times New Roman"/>
      <w:sz w:val="18"/>
      <w:szCs w:val="18"/>
    </w:rPr>
  </w:style>
  <w:style w:type="paragraph" w:customStyle="1" w:styleId="xl189">
    <w:name w:val="xl189"/>
    <w:basedOn w:val="Normal"/>
    <w:rsid w:val="00754D8C"/>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top"/>
    </w:pPr>
    <w:rPr>
      <w:rFonts w:eastAsia="Times New Roman"/>
      <w:sz w:val="18"/>
      <w:szCs w:val="18"/>
    </w:rPr>
  </w:style>
  <w:style w:type="paragraph" w:customStyle="1" w:styleId="xl190">
    <w:name w:val="xl190"/>
    <w:basedOn w:val="Normal"/>
    <w:rsid w:val="00754D8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eastAsia="Times New Roman"/>
      <w:sz w:val="18"/>
      <w:szCs w:val="18"/>
    </w:rPr>
  </w:style>
  <w:style w:type="paragraph" w:customStyle="1" w:styleId="xl191">
    <w:name w:val="xl191"/>
    <w:basedOn w:val="Normal"/>
    <w:rsid w:val="00754D8C"/>
    <w:pPr>
      <w:widowControl/>
      <w:pBdr>
        <w:top w:val="single" w:sz="4" w:space="0" w:color="auto"/>
        <w:left w:val="single" w:sz="8"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92">
    <w:name w:val="xl192"/>
    <w:basedOn w:val="Normal"/>
    <w:rsid w:val="00754D8C"/>
    <w:pPr>
      <w:widowControl/>
      <w:pBdr>
        <w:top w:val="single" w:sz="8" w:space="0" w:color="auto"/>
        <w:left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193">
    <w:name w:val="xl193"/>
    <w:basedOn w:val="Normal"/>
    <w:rsid w:val="00754D8C"/>
    <w:pPr>
      <w:widowControl/>
      <w:pBdr>
        <w:top w:val="single" w:sz="8" w:space="0" w:color="auto"/>
        <w:bottom w:val="single" w:sz="8"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194">
    <w:name w:val="xl194"/>
    <w:basedOn w:val="Normal"/>
    <w:rsid w:val="00754D8C"/>
    <w:pPr>
      <w:widowControl/>
      <w:pBdr>
        <w:top w:val="single" w:sz="8" w:space="0" w:color="auto"/>
        <w:left w:val="single" w:sz="4" w:space="0" w:color="auto"/>
        <w:bottom w:val="single" w:sz="8"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195">
    <w:name w:val="xl195"/>
    <w:basedOn w:val="Normal"/>
    <w:rsid w:val="00754D8C"/>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196">
    <w:name w:val="xl196"/>
    <w:basedOn w:val="Normal"/>
    <w:rsid w:val="00754D8C"/>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197">
    <w:name w:val="xl197"/>
    <w:basedOn w:val="Normal"/>
    <w:rsid w:val="00754D8C"/>
    <w:pPr>
      <w:widowControl/>
      <w:pBdr>
        <w:top w:val="single" w:sz="4" w:space="0" w:color="auto"/>
        <w:left w:val="single" w:sz="8" w:space="0" w:color="auto"/>
        <w:bottom w:val="single" w:sz="8" w:space="0" w:color="auto"/>
        <w:right w:val="single" w:sz="4" w:space="0" w:color="auto"/>
      </w:pBdr>
      <w:autoSpaceDE/>
      <w:autoSpaceDN/>
      <w:spacing w:before="100" w:beforeAutospacing="1" w:after="100" w:afterAutospacing="1"/>
    </w:pPr>
    <w:rPr>
      <w:rFonts w:eastAsia="Times New Roman"/>
      <w:b/>
      <w:bCs/>
      <w:sz w:val="18"/>
      <w:szCs w:val="18"/>
    </w:rPr>
  </w:style>
  <w:style w:type="paragraph" w:customStyle="1" w:styleId="xl198">
    <w:name w:val="xl198"/>
    <w:basedOn w:val="Normal"/>
    <w:rsid w:val="00754D8C"/>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199">
    <w:name w:val="xl199"/>
    <w:basedOn w:val="Normal"/>
    <w:rsid w:val="00754D8C"/>
    <w:pPr>
      <w:widowControl/>
      <w:pBdr>
        <w:top w:val="single" w:sz="4" w:space="0" w:color="auto"/>
        <w:left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200">
    <w:name w:val="xl200"/>
    <w:basedOn w:val="Normal"/>
    <w:rsid w:val="00754D8C"/>
    <w:pPr>
      <w:widowControl/>
      <w:autoSpaceDE/>
      <w:autoSpaceDN/>
      <w:spacing w:before="100" w:beforeAutospacing="1" w:after="100" w:afterAutospacing="1"/>
    </w:pPr>
    <w:rPr>
      <w:rFonts w:eastAsia="Times New Roman"/>
      <w:b/>
      <w:bCs/>
      <w:sz w:val="18"/>
      <w:szCs w:val="18"/>
    </w:rPr>
  </w:style>
  <w:style w:type="paragraph" w:customStyle="1" w:styleId="xl201">
    <w:name w:val="xl201"/>
    <w:basedOn w:val="Normal"/>
    <w:rsid w:val="00754D8C"/>
    <w:pPr>
      <w:widowControl/>
      <w:autoSpaceDE/>
      <w:autoSpaceDN/>
      <w:spacing w:before="100" w:beforeAutospacing="1" w:after="100" w:afterAutospacing="1"/>
    </w:pPr>
    <w:rPr>
      <w:rFonts w:eastAsia="Times New Roman"/>
      <w:sz w:val="18"/>
      <w:szCs w:val="18"/>
    </w:rPr>
  </w:style>
  <w:style w:type="paragraph" w:customStyle="1" w:styleId="xl202">
    <w:name w:val="xl202"/>
    <w:basedOn w:val="Normal"/>
    <w:rsid w:val="00754D8C"/>
    <w:pPr>
      <w:widowControl/>
      <w:autoSpaceDE/>
      <w:autoSpaceDN/>
      <w:spacing w:before="100" w:beforeAutospacing="1" w:after="100" w:afterAutospacing="1"/>
      <w:jc w:val="center"/>
    </w:pPr>
    <w:rPr>
      <w:rFonts w:eastAsia="Times New Roman"/>
      <w:sz w:val="18"/>
      <w:szCs w:val="18"/>
    </w:rPr>
  </w:style>
  <w:style w:type="paragraph" w:customStyle="1" w:styleId="xl203">
    <w:name w:val="xl203"/>
    <w:basedOn w:val="Normal"/>
    <w:rsid w:val="00754D8C"/>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204">
    <w:name w:val="xl204"/>
    <w:basedOn w:val="Normal"/>
    <w:rsid w:val="00754D8C"/>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205">
    <w:name w:val="xl205"/>
    <w:basedOn w:val="Normal"/>
    <w:rsid w:val="00754D8C"/>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eastAsia="Times New Roman"/>
      <w:sz w:val="18"/>
      <w:szCs w:val="18"/>
    </w:rPr>
  </w:style>
  <w:style w:type="paragraph" w:customStyle="1" w:styleId="xl206">
    <w:name w:val="xl206"/>
    <w:basedOn w:val="Normal"/>
    <w:rsid w:val="00754D8C"/>
    <w:pPr>
      <w:widowControl/>
      <w:pBdr>
        <w:left w:val="single" w:sz="8" w:space="0" w:color="auto"/>
        <w:right w:val="single" w:sz="4" w:space="0" w:color="auto"/>
      </w:pBdr>
      <w:autoSpaceDE/>
      <w:autoSpaceDN/>
      <w:spacing w:before="100" w:beforeAutospacing="1" w:after="100" w:afterAutospacing="1"/>
      <w:jc w:val="center"/>
      <w:textAlignment w:val="top"/>
    </w:pPr>
    <w:rPr>
      <w:rFonts w:eastAsia="Times New Roman"/>
      <w:b/>
      <w:bCs/>
      <w:sz w:val="18"/>
      <w:szCs w:val="18"/>
    </w:rPr>
  </w:style>
  <w:style w:type="paragraph" w:customStyle="1" w:styleId="xl207">
    <w:name w:val="xl207"/>
    <w:basedOn w:val="Normal"/>
    <w:rsid w:val="00754D8C"/>
    <w:pPr>
      <w:widowControl/>
      <w:pBdr>
        <w:left w:val="single" w:sz="4" w:space="0" w:color="auto"/>
        <w:right w:val="single" w:sz="4" w:space="0" w:color="auto"/>
      </w:pBdr>
      <w:autoSpaceDE/>
      <w:autoSpaceDN/>
      <w:spacing w:before="100" w:beforeAutospacing="1" w:after="100" w:afterAutospacing="1"/>
      <w:textAlignment w:val="top"/>
    </w:pPr>
    <w:rPr>
      <w:rFonts w:eastAsia="Times New Roman"/>
      <w:b/>
      <w:bCs/>
      <w:sz w:val="18"/>
      <w:szCs w:val="18"/>
    </w:rPr>
  </w:style>
  <w:style w:type="paragraph" w:customStyle="1" w:styleId="xl208">
    <w:name w:val="xl208"/>
    <w:basedOn w:val="Normal"/>
    <w:rsid w:val="00754D8C"/>
    <w:pPr>
      <w:widowControl/>
      <w:pBdr>
        <w:left w:val="single" w:sz="4" w:space="0" w:color="auto"/>
        <w:right w:val="single" w:sz="4" w:space="0" w:color="auto"/>
      </w:pBdr>
      <w:autoSpaceDE/>
      <w:autoSpaceDN/>
      <w:spacing w:before="100" w:beforeAutospacing="1" w:after="100" w:afterAutospacing="1"/>
    </w:pPr>
    <w:rPr>
      <w:rFonts w:eastAsia="Times New Roman"/>
      <w:sz w:val="18"/>
      <w:szCs w:val="18"/>
    </w:rPr>
  </w:style>
  <w:style w:type="paragraph" w:customStyle="1" w:styleId="xl209">
    <w:name w:val="xl209"/>
    <w:basedOn w:val="Normal"/>
    <w:rsid w:val="00754D8C"/>
    <w:pPr>
      <w:widowControl/>
      <w:pBdr>
        <w:left w:val="single" w:sz="4" w:space="0" w:color="auto"/>
        <w:right w:val="single" w:sz="4" w:space="0" w:color="auto"/>
      </w:pBdr>
      <w:autoSpaceDE/>
      <w:autoSpaceDN/>
      <w:spacing w:before="100" w:beforeAutospacing="1" w:after="100" w:afterAutospacing="1"/>
      <w:jc w:val="center"/>
    </w:pPr>
    <w:rPr>
      <w:rFonts w:eastAsia="Times New Roman"/>
      <w:sz w:val="18"/>
      <w:szCs w:val="18"/>
    </w:rPr>
  </w:style>
  <w:style w:type="paragraph" w:customStyle="1" w:styleId="xl210">
    <w:name w:val="xl210"/>
    <w:basedOn w:val="Normal"/>
    <w:rsid w:val="00754D8C"/>
    <w:pPr>
      <w:widowControl/>
      <w:pBdr>
        <w:left w:val="single" w:sz="4" w:space="0" w:color="auto"/>
        <w:right w:val="single" w:sz="8" w:space="0" w:color="auto"/>
      </w:pBdr>
      <w:autoSpaceDE/>
      <w:autoSpaceDN/>
      <w:spacing w:before="100" w:beforeAutospacing="1" w:after="100" w:afterAutospacing="1"/>
      <w:jc w:val="right"/>
    </w:pPr>
    <w:rPr>
      <w:rFonts w:eastAsia="Times New Roman"/>
      <w:sz w:val="18"/>
      <w:szCs w:val="18"/>
    </w:rPr>
  </w:style>
  <w:style w:type="paragraph" w:customStyle="1" w:styleId="xl211">
    <w:name w:val="xl211"/>
    <w:basedOn w:val="Normal"/>
    <w:rsid w:val="00754D8C"/>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top"/>
    </w:pPr>
    <w:rPr>
      <w:rFonts w:eastAsia="Times New Roman"/>
      <w:b/>
      <w:bCs/>
      <w:sz w:val="18"/>
      <w:szCs w:val="18"/>
    </w:rPr>
  </w:style>
  <w:style w:type="paragraph" w:customStyle="1" w:styleId="xl212">
    <w:name w:val="xl212"/>
    <w:basedOn w:val="Normal"/>
    <w:rsid w:val="00754D8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b/>
      <w:bCs/>
      <w:sz w:val="18"/>
      <w:szCs w:val="18"/>
    </w:rPr>
  </w:style>
  <w:style w:type="numbering" w:customStyle="1" w:styleId="NoList2">
    <w:name w:val="No List2"/>
    <w:next w:val="NoList"/>
    <w:uiPriority w:val="99"/>
    <w:semiHidden/>
    <w:rsid w:val="00754D8C"/>
  </w:style>
  <w:style w:type="character" w:customStyle="1" w:styleId="WW8Num1z0">
    <w:name w:val="WW8Num1z0"/>
    <w:rsid w:val="00754D8C"/>
    <w:rPr>
      <w:rFonts w:ascii="Times New Roman" w:hAnsi="Times New Roman"/>
      <w:b w:val="0"/>
    </w:rPr>
  </w:style>
  <w:style w:type="character" w:customStyle="1" w:styleId="fontstyle01">
    <w:name w:val="fontstyle01"/>
    <w:rsid w:val="00754D8C"/>
    <w:rPr>
      <w:rFonts w:ascii="Arial" w:hAnsi="Arial" w:cs="Arial" w:hint="default"/>
      <w:b w:val="0"/>
      <w:bCs w:val="0"/>
      <w:i w:val="0"/>
      <w:iCs w:val="0"/>
      <w:color w:val="000000"/>
      <w:sz w:val="22"/>
      <w:szCs w:val="22"/>
    </w:rPr>
  </w:style>
  <w:style w:type="character" w:customStyle="1" w:styleId="fontstyle21">
    <w:name w:val="fontstyle21"/>
    <w:rsid w:val="00754D8C"/>
    <w:rPr>
      <w:rFonts w:ascii="Arial Bold" w:hAnsi="Arial 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4453">
      <w:bodyDiv w:val="1"/>
      <w:marLeft w:val="0"/>
      <w:marRight w:val="0"/>
      <w:marTop w:val="0"/>
      <w:marBottom w:val="0"/>
      <w:divBdr>
        <w:top w:val="none" w:sz="0" w:space="0" w:color="auto"/>
        <w:left w:val="none" w:sz="0" w:space="0" w:color="auto"/>
        <w:bottom w:val="none" w:sz="0" w:space="0" w:color="auto"/>
        <w:right w:val="none" w:sz="0" w:space="0" w:color="auto"/>
      </w:divBdr>
    </w:div>
    <w:div w:id="709384184">
      <w:bodyDiv w:val="1"/>
      <w:marLeft w:val="0"/>
      <w:marRight w:val="0"/>
      <w:marTop w:val="0"/>
      <w:marBottom w:val="0"/>
      <w:divBdr>
        <w:top w:val="none" w:sz="0" w:space="0" w:color="auto"/>
        <w:left w:val="none" w:sz="0" w:space="0" w:color="auto"/>
        <w:bottom w:val="none" w:sz="0" w:space="0" w:color="auto"/>
        <w:right w:val="none" w:sz="0" w:space="0" w:color="auto"/>
      </w:divBdr>
    </w:div>
    <w:div w:id="784735539">
      <w:bodyDiv w:val="1"/>
      <w:marLeft w:val="0"/>
      <w:marRight w:val="0"/>
      <w:marTop w:val="0"/>
      <w:marBottom w:val="0"/>
      <w:divBdr>
        <w:top w:val="none" w:sz="0" w:space="0" w:color="auto"/>
        <w:left w:val="none" w:sz="0" w:space="0" w:color="auto"/>
        <w:bottom w:val="none" w:sz="0" w:space="0" w:color="auto"/>
        <w:right w:val="none" w:sz="0" w:space="0" w:color="auto"/>
      </w:divBdr>
    </w:div>
    <w:div w:id="1146625966">
      <w:bodyDiv w:val="1"/>
      <w:marLeft w:val="0"/>
      <w:marRight w:val="0"/>
      <w:marTop w:val="0"/>
      <w:marBottom w:val="0"/>
      <w:divBdr>
        <w:top w:val="none" w:sz="0" w:space="0" w:color="auto"/>
        <w:left w:val="none" w:sz="0" w:space="0" w:color="auto"/>
        <w:bottom w:val="none" w:sz="0" w:space="0" w:color="auto"/>
        <w:right w:val="none" w:sz="0" w:space="0" w:color="auto"/>
      </w:divBdr>
    </w:div>
    <w:div w:id="1203399912">
      <w:bodyDiv w:val="1"/>
      <w:marLeft w:val="0"/>
      <w:marRight w:val="0"/>
      <w:marTop w:val="0"/>
      <w:marBottom w:val="0"/>
      <w:divBdr>
        <w:top w:val="none" w:sz="0" w:space="0" w:color="auto"/>
        <w:left w:val="none" w:sz="0" w:space="0" w:color="auto"/>
        <w:bottom w:val="none" w:sz="0" w:space="0" w:color="auto"/>
        <w:right w:val="none" w:sz="0" w:space="0" w:color="auto"/>
      </w:divBdr>
    </w:div>
    <w:div w:id="1235436765">
      <w:bodyDiv w:val="1"/>
      <w:marLeft w:val="0"/>
      <w:marRight w:val="0"/>
      <w:marTop w:val="0"/>
      <w:marBottom w:val="0"/>
      <w:divBdr>
        <w:top w:val="none" w:sz="0" w:space="0" w:color="auto"/>
        <w:left w:val="none" w:sz="0" w:space="0" w:color="auto"/>
        <w:bottom w:val="none" w:sz="0" w:space="0" w:color="auto"/>
        <w:right w:val="none" w:sz="0" w:space="0" w:color="auto"/>
      </w:divBdr>
    </w:div>
    <w:div w:id="1245915091">
      <w:bodyDiv w:val="1"/>
      <w:marLeft w:val="0"/>
      <w:marRight w:val="0"/>
      <w:marTop w:val="0"/>
      <w:marBottom w:val="0"/>
      <w:divBdr>
        <w:top w:val="none" w:sz="0" w:space="0" w:color="auto"/>
        <w:left w:val="none" w:sz="0" w:space="0" w:color="auto"/>
        <w:bottom w:val="none" w:sz="0" w:space="0" w:color="auto"/>
        <w:right w:val="none" w:sz="0" w:space="0" w:color="auto"/>
      </w:divBdr>
    </w:div>
    <w:div w:id="1582564301">
      <w:bodyDiv w:val="1"/>
      <w:marLeft w:val="0"/>
      <w:marRight w:val="0"/>
      <w:marTop w:val="0"/>
      <w:marBottom w:val="0"/>
      <w:divBdr>
        <w:top w:val="none" w:sz="0" w:space="0" w:color="auto"/>
        <w:left w:val="none" w:sz="0" w:space="0" w:color="auto"/>
        <w:bottom w:val="none" w:sz="0" w:space="0" w:color="auto"/>
        <w:right w:val="none" w:sz="0" w:space="0" w:color="auto"/>
      </w:divBdr>
    </w:div>
    <w:div w:id="1669676081">
      <w:bodyDiv w:val="1"/>
      <w:marLeft w:val="0"/>
      <w:marRight w:val="0"/>
      <w:marTop w:val="0"/>
      <w:marBottom w:val="0"/>
      <w:divBdr>
        <w:top w:val="none" w:sz="0" w:space="0" w:color="auto"/>
        <w:left w:val="none" w:sz="0" w:space="0" w:color="auto"/>
        <w:bottom w:val="none" w:sz="0" w:space="0" w:color="auto"/>
        <w:right w:val="none" w:sz="0" w:space="0" w:color="auto"/>
      </w:divBdr>
    </w:div>
    <w:div w:id="2065636947">
      <w:bodyDiv w:val="1"/>
      <w:marLeft w:val="0"/>
      <w:marRight w:val="0"/>
      <w:marTop w:val="0"/>
      <w:marBottom w:val="0"/>
      <w:divBdr>
        <w:top w:val="none" w:sz="0" w:space="0" w:color="auto"/>
        <w:left w:val="none" w:sz="0" w:space="0" w:color="auto"/>
        <w:bottom w:val="none" w:sz="0" w:space="0" w:color="auto"/>
        <w:right w:val="none" w:sz="0" w:space="0" w:color="auto"/>
      </w:divBdr>
    </w:div>
    <w:div w:id="2102530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24060-098B-473E-8986-57DCB7C2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Finansije</dc:creator>
  <cp:lastModifiedBy>Korisnik</cp:lastModifiedBy>
  <cp:revision>17</cp:revision>
  <cp:lastPrinted>2024-04-16T06:08:00Z</cp:lastPrinted>
  <dcterms:created xsi:type="dcterms:W3CDTF">2025-07-10T08:46:00Z</dcterms:created>
  <dcterms:modified xsi:type="dcterms:W3CDTF">2026-09-09T09:31:00Z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2021-03-19T00:00:00Z</vt:filetime>
  </property>
  <property fmtid="{D5CDD505-2E9C-101B-9397-08002B2CF9AE}" pid="3" name="LastSaved">
    <vt:filetime>2021-03-31T00:00:00Z</vt:filetime>
  </property>
</Properties>
</file>