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4094607F" w:rsidR="006076A3" w:rsidRPr="00390F40" w:rsidRDefault="006076A3" w:rsidP="006076A3">
      <w:pPr>
        <w:tabs>
          <w:tab w:val="left" w:pos="1803"/>
        </w:tabs>
        <w:spacing w:line="268" w:lineRule="exact"/>
        <w:ind w:left="295"/>
        <w:rPr>
          <w:lang w:val="en-GB"/>
        </w:rPr>
      </w:pPr>
      <w:r>
        <w:rPr>
          <w:lang w:val="sr-Cyrl-RS"/>
        </w:rPr>
        <w:t>БРОЈ :ЗЦ-01</w:t>
      </w:r>
      <w:r w:rsidR="00193F08">
        <w:t>-</w:t>
      </w:r>
      <w:r w:rsidR="00B47D0C">
        <w:rPr>
          <w:lang w:val="en-GB"/>
        </w:rPr>
        <w:t>8620</w:t>
      </w:r>
      <w:r w:rsidR="00627952">
        <w:rPr>
          <w:lang w:val="en-GB"/>
        </w:rPr>
        <w:t>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6986FADB" w14:textId="2A7E7A25" w:rsidR="00DF2EFF" w:rsidRPr="00794BEF" w:rsidRDefault="00385780" w:rsidP="00B47D0C">
      <w:pPr>
        <w:spacing w:before="176"/>
        <w:ind w:left="648"/>
        <w:jc w:val="both"/>
        <w:rPr>
          <w:b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B47D0C">
        <w:rPr>
          <w:b/>
          <w:bCs/>
          <w:lang w:val="sr-Cyrl-RS"/>
        </w:rPr>
        <w:t>92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6B5739">
        <w:rPr>
          <w:color w:val="000000"/>
          <w:lang w:val="sr-Cyrl-RS"/>
        </w:rPr>
        <w:t>набавка</w:t>
      </w:r>
      <w:r w:rsidR="00390F40">
        <w:rPr>
          <w:color w:val="000000"/>
          <w:lang w:val="en-GB"/>
        </w:rPr>
        <w:t xml:space="preserve"> </w:t>
      </w:r>
      <w:r w:rsidR="00B47D0C">
        <w:rPr>
          <w:color w:val="000000"/>
          <w:lang w:val="sr-Cyrl-RS"/>
        </w:rPr>
        <w:t xml:space="preserve">холмијумско влакно </w:t>
      </w: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1F40B39A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добра-</w:t>
      </w:r>
      <w:r w:rsidR="00B47D0C">
        <w:rPr>
          <w:lang w:val="sr-Cyrl-RS"/>
        </w:rPr>
        <w:t xml:space="preserve">холмијумско влакно </w:t>
      </w:r>
      <w:r w:rsidR="00E33E4B">
        <w:rPr>
          <w:lang w:val="sr-Cyrl-RS"/>
        </w:rPr>
        <w:t xml:space="preserve"> 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68610AB9" w:rsidR="00DE4D5B" w:rsidRPr="00D52BD7" w:rsidRDefault="00B47D0C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26</w:t>
            </w:r>
            <w:r w:rsidR="002A02AC">
              <w:rPr>
                <w:lang w:val="sr-Cyrl-RS"/>
              </w:rPr>
              <w:t>.</w:t>
            </w:r>
            <w:r>
              <w:rPr>
                <w:lang w:val="sr-Cyrl-RS"/>
              </w:rPr>
              <w:t>08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671F33A7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2A02AC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3B4971A1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B47D0C">
              <w:rPr>
                <w:lang w:val="sr-Cyrl-RS"/>
              </w:rPr>
              <w:t>92</w:t>
            </w:r>
            <w:r w:rsidR="00794BEF">
              <w:t xml:space="preserve"> -202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1546805" w14:textId="27282A17" w:rsidR="006B5739" w:rsidRDefault="006B5739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Решење Алимс-а за предметно добро .уколико решење не гласи на понуђача доставити решење од носиоца дозволе</w:t>
            </w:r>
          </w:p>
          <w:p w14:paraId="060ED1F9" w14:textId="19E3F012" w:rsidR="00B47D0C" w:rsidRPr="00B47D0C" w:rsidRDefault="00B47D0C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sr-Cyrl-RS"/>
              </w:rPr>
            </w:pPr>
            <w:r w:rsidRPr="00B47D0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sr-Cyrl-RS"/>
              </w:rPr>
              <w:t>Изјава понуђача да је матери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GB"/>
              </w:rPr>
              <w:t>j</w:t>
            </w:r>
            <w:r w:rsidRPr="00B47D0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sr-Cyrl-RS"/>
              </w:rPr>
              <w:t xml:space="preserve">ал комптаибилан са апаратом </w:t>
            </w:r>
            <w:r w:rsidRPr="00B47D0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GB"/>
              </w:rPr>
              <w:t xml:space="preserve">Dornier </w:t>
            </w:r>
            <w:proofErr w:type="spellStart"/>
            <w:r w:rsidRPr="00B47D0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GB"/>
              </w:rPr>
              <w:t>Medilas</w:t>
            </w:r>
            <w:proofErr w:type="spellEnd"/>
            <w:r w:rsidRPr="00B47D0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GB"/>
              </w:rPr>
              <w:t xml:space="preserve"> H </w:t>
            </w:r>
            <w:proofErr w:type="spellStart"/>
            <w:r w:rsidRPr="00B47D0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GB"/>
              </w:rPr>
              <w:t>Solvo</w:t>
            </w:r>
            <w:proofErr w:type="spellEnd"/>
            <w:r w:rsidRPr="00B47D0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GB"/>
              </w:rPr>
              <w:t xml:space="preserve"> 35 </w:t>
            </w:r>
          </w:p>
          <w:p w14:paraId="3C20D1C7" w14:textId="5122373E" w:rsidR="00F914AB" w:rsidRPr="00FC6CA4" w:rsidRDefault="00F914AB" w:rsidP="00FC6CA4">
            <w:pPr>
              <w:rPr>
                <w:rFonts w:ascii="Times New Roman" w:hAnsi="Times New Roman" w:cs="Times New Roman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0B1EFD56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2A02AC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lastRenderedPageBreak/>
              <w:t>Ред.бр</w:t>
            </w:r>
            <w:proofErr w:type="spellEnd"/>
            <w: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B47D0C">
        <w:trPr>
          <w:trHeight w:val="319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0CCB9B68" w14:textId="160630F0" w:rsidR="00390F40" w:rsidRPr="00390F40" w:rsidRDefault="00390F40" w:rsidP="00627952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Times New Roman" w:eastAsiaTheme="minorHAnsi" w:hAnsi="Times New Roman" w:cs="Times New Roman"/>
                <w:sz w:val="24"/>
              </w:rPr>
            </w:pPr>
          </w:p>
          <w:p w14:paraId="7448A1FD" w14:textId="77777777" w:rsidR="00B47D0C" w:rsidRPr="00B47D0C" w:rsidRDefault="00B47D0C" w:rsidP="00B47D0C">
            <w:pPr>
              <w:widowControl/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  <w:proofErr w:type="spellStart"/>
            <w:r w:rsidRPr="00B47D0C">
              <w:rPr>
                <w:rFonts w:eastAsiaTheme="minorHAnsi"/>
                <w:b/>
                <w:bCs/>
                <w:sz w:val="24"/>
                <w:szCs w:val="24"/>
                <w:lang w:val="en-GB"/>
              </w:rPr>
              <w:t>Mikrofiber</w:t>
            </w:r>
            <w:proofErr w:type="spellEnd"/>
            <w:r w:rsidRPr="00B47D0C">
              <w:rPr>
                <w:rFonts w:eastAsiaTheme="minorHAnsi"/>
                <w:b/>
                <w:bCs/>
                <w:sz w:val="24"/>
                <w:szCs w:val="24"/>
                <w:lang w:val="en-GB"/>
              </w:rPr>
              <w:t xml:space="preserve"> Dornier MedTech, 270 </w:t>
            </w:r>
            <w:proofErr w:type="spellStart"/>
            <w:r w:rsidRPr="00B47D0C">
              <w:rPr>
                <w:rFonts w:eastAsiaTheme="minorHAnsi"/>
                <w:b/>
                <w:bCs/>
                <w:sz w:val="24"/>
                <w:szCs w:val="24"/>
                <w:lang w:val="en-GB"/>
              </w:rPr>
              <w:t>mikrona</w:t>
            </w:r>
            <w:proofErr w:type="spellEnd"/>
            <w:r w:rsidRPr="00B47D0C">
              <w:rPr>
                <w:rFonts w:eastAsiaTheme="minorHAnsi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B47D0C">
              <w:rPr>
                <w:rFonts w:eastAsiaTheme="minorHAnsi"/>
                <w:sz w:val="24"/>
                <w:szCs w:val="24"/>
                <w:lang w:val="en-GB"/>
              </w:rPr>
              <w:t>10x</w:t>
            </w:r>
          </w:p>
          <w:p w14:paraId="217B526F" w14:textId="77777777" w:rsidR="00B47D0C" w:rsidRPr="00B47D0C" w:rsidRDefault="00B47D0C" w:rsidP="00B47D0C">
            <w:pPr>
              <w:widowControl/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višekratni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tip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Holmijum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vlakno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pakovanje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od 3</w:t>
            </w:r>
          </w:p>
          <w:p w14:paraId="131638FB" w14:textId="1A52E02F" w:rsidR="00B47D0C" w:rsidRPr="00B47D0C" w:rsidRDefault="00B47D0C" w:rsidP="00B47D0C">
            <w:pPr>
              <w:widowControl/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vlakna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/ 1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vlakno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= 10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procedura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), za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ure</w:t>
            </w:r>
            <w:r>
              <w:rPr>
                <w:rFonts w:ascii="AdobePiStd" w:eastAsiaTheme="minorHAnsi" w:hAnsi="AdobePiStd" w:cs="AdobePiStd"/>
                <w:sz w:val="24"/>
                <w:szCs w:val="24"/>
                <w:lang w:val="en-GB"/>
              </w:rPr>
              <w:t>dj</w:t>
            </w:r>
            <w:r w:rsidRPr="00B47D0C">
              <w:rPr>
                <w:rFonts w:eastAsiaTheme="minorHAnsi"/>
                <w:sz w:val="24"/>
                <w:szCs w:val="24"/>
                <w:lang w:val="en-GB"/>
              </w:rPr>
              <w:t>aj</w:t>
            </w:r>
            <w:proofErr w:type="spellEnd"/>
          </w:p>
          <w:p w14:paraId="5694A1B1" w14:textId="7EBFF2C9" w:rsidR="00B47D0C" w:rsidRPr="00B47D0C" w:rsidRDefault="00B47D0C" w:rsidP="00B47D0C">
            <w:pPr>
              <w:widowControl/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Dornier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Medilas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H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Solvo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35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proizvo</w:t>
            </w:r>
            <w:r>
              <w:rPr>
                <w:rFonts w:ascii="AdobePiStd" w:eastAsiaTheme="minorHAnsi" w:hAnsi="AdobePiStd" w:cs="AdobePiStd"/>
                <w:sz w:val="24"/>
                <w:szCs w:val="24"/>
                <w:lang w:val="en-GB"/>
              </w:rPr>
              <w:t>dj</w:t>
            </w:r>
            <w:r w:rsidRPr="00B47D0C">
              <w:rPr>
                <w:rFonts w:eastAsiaTheme="minorHAnsi"/>
                <w:sz w:val="24"/>
                <w:szCs w:val="24"/>
                <w:lang w:val="en-GB"/>
              </w:rPr>
              <w:t>a</w:t>
            </w:r>
            <w:r>
              <w:rPr>
                <w:rFonts w:ascii="AdobePiStd" w:eastAsiaTheme="minorHAnsi" w:hAnsi="AdobePiStd" w:cs="AdobePiStd"/>
                <w:sz w:val="24"/>
                <w:szCs w:val="24"/>
                <w:lang w:val="en-GB"/>
              </w:rPr>
              <w:t>c</w:t>
            </w:r>
            <w:r w:rsidRPr="00B47D0C">
              <w:rPr>
                <w:rFonts w:eastAsiaTheme="minorHAnsi"/>
                <w:sz w:val="24"/>
                <w:szCs w:val="24"/>
                <w:lang w:val="en-GB"/>
              </w:rPr>
              <w:t>a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Dornier</w:t>
            </w:r>
          </w:p>
          <w:p w14:paraId="1F0BD919" w14:textId="258B25FB" w:rsidR="00B47D0C" w:rsidRPr="00B47D0C" w:rsidRDefault="00B47D0C" w:rsidP="00B47D0C">
            <w:pPr>
              <w:widowControl/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MedTech GmbH,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Nema</w:t>
            </w:r>
            <w:r>
              <w:rPr>
                <w:rFonts w:ascii="AdobePiStd" w:eastAsiaTheme="minorHAnsi" w:hAnsi="AdobePiStd" w:cs="AdobePiStd"/>
                <w:sz w:val="24"/>
                <w:szCs w:val="24"/>
                <w:lang w:val="en-GB"/>
              </w:rPr>
              <w:t>c</w:t>
            </w:r>
            <w:r w:rsidRPr="00B47D0C">
              <w:rPr>
                <w:rFonts w:eastAsiaTheme="minorHAnsi"/>
                <w:sz w:val="24"/>
                <w:szCs w:val="24"/>
                <w:lang w:val="en-GB"/>
              </w:rPr>
              <w:t>ka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kataloški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broj</w:t>
            </w:r>
            <w:proofErr w:type="spellEnd"/>
          </w:p>
          <w:p w14:paraId="249446BC" w14:textId="1280D32E" w:rsidR="00B47D0C" w:rsidRPr="00B47D0C" w:rsidRDefault="00B47D0C" w:rsidP="00B47D0C">
            <w:pPr>
              <w:widowControl/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  <w:proofErr w:type="spellStart"/>
            <w:r w:rsidRPr="00B47D0C">
              <w:rPr>
                <w:rFonts w:eastAsiaTheme="minorHAnsi"/>
                <w:sz w:val="24"/>
                <w:szCs w:val="24"/>
                <w:lang w:val="en-GB"/>
              </w:rPr>
              <w:t>proizvo</w:t>
            </w:r>
            <w:r>
              <w:rPr>
                <w:rFonts w:ascii="AdobePiStd" w:eastAsiaTheme="minorHAnsi" w:hAnsi="AdobePiStd" w:cs="AdobePiStd"/>
                <w:sz w:val="24"/>
                <w:szCs w:val="24"/>
                <w:lang w:val="en-GB"/>
              </w:rPr>
              <w:t>dj</w:t>
            </w:r>
            <w:r w:rsidRPr="00B47D0C">
              <w:rPr>
                <w:rFonts w:eastAsiaTheme="minorHAnsi"/>
                <w:sz w:val="24"/>
                <w:szCs w:val="24"/>
                <w:lang w:val="en-GB"/>
              </w:rPr>
              <w:t>a</w:t>
            </w:r>
            <w:r>
              <w:rPr>
                <w:rFonts w:ascii="AdobePiStd" w:eastAsiaTheme="minorHAnsi" w:hAnsi="AdobePiStd" w:cs="AdobePiStd"/>
                <w:sz w:val="24"/>
                <w:szCs w:val="24"/>
                <w:lang w:val="en-GB"/>
              </w:rPr>
              <w:t>c</w:t>
            </w:r>
            <w:r w:rsidRPr="00B47D0C">
              <w:rPr>
                <w:rFonts w:eastAsiaTheme="minorHAnsi"/>
                <w:sz w:val="24"/>
                <w:szCs w:val="24"/>
                <w:lang w:val="en-GB"/>
              </w:rPr>
              <w:t>a</w:t>
            </w:r>
            <w:proofErr w:type="spellEnd"/>
            <w:r w:rsidRPr="00B47D0C">
              <w:rPr>
                <w:rFonts w:eastAsiaTheme="minorHAnsi"/>
                <w:sz w:val="24"/>
                <w:szCs w:val="24"/>
                <w:lang w:val="en-GB"/>
              </w:rPr>
              <w:t xml:space="preserve"> Dornier MedTech GmbH:</w:t>
            </w:r>
          </w:p>
          <w:p w14:paraId="3CA1CF48" w14:textId="676A6C0B" w:rsidR="005F6690" w:rsidRPr="002D2CC1" w:rsidRDefault="00B47D0C" w:rsidP="00B47D0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Latn-RS"/>
              </w:rPr>
            </w:pPr>
            <w:r w:rsidRPr="00B47D0C">
              <w:rPr>
                <w:rFonts w:eastAsiaTheme="minorHAnsi"/>
                <w:sz w:val="24"/>
                <w:szCs w:val="24"/>
                <w:lang w:val="en-GB"/>
              </w:rPr>
              <w:t>K2013162</w:t>
            </w:r>
          </w:p>
        </w:tc>
        <w:tc>
          <w:tcPr>
            <w:tcW w:w="993" w:type="dxa"/>
          </w:tcPr>
          <w:p w14:paraId="2699CD42" w14:textId="6E15F8A5" w:rsidR="001C5524" w:rsidRPr="00B47D0C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</w:t>
            </w:r>
            <w:proofErr w:type="spellStart"/>
            <w:r w:rsidR="00B47D0C">
              <w:rPr>
                <w:rFonts w:ascii="Times New Roman" w:eastAsia="Calibri" w:hAnsi="Times New Roman" w:cs="Times New Roman"/>
                <w:lang w:val="en-GB"/>
              </w:rPr>
              <w:t>ut</w:t>
            </w:r>
            <w:proofErr w:type="spellEnd"/>
          </w:p>
        </w:tc>
        <w:tc>
          <w:tcPr>
            <w:tcW w:w="850" w:type="dxa"/>
          </w:tcPr>
          <w:p w14:paraId="009D4BFC" w14:textId="0A5FC3F8" w:rsidR="001C5524" w:rsidRPr="005849B5" w:rsidRDefault="003111D0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0B55AE43" w14:textId="1DB30A9A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E33E4B">
        <w:rPr>
          <w:lang w:val="sr-Latn-RS"/>
        </w:rPr>
        <w:t>7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Pr="006076A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__.__.202</w:t>
      </w:r>
      <w:r w:rsidR="00794BEF">
        <w:rPr>
          <w:rFonts w:eastAsia="Arial Unicode MS"/>
          <w:color w:val="000000"/>
          <w:kern w:val="1"/>
          <w:lang w:eastAsia="ar-SA"/>
        </w:rPr>
        <w:t>5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0E8CBC84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B47D0C">
        <w:rPr>
          <w:rFonts w:eastAsia="Arial Unicode MS"/>
          <w:b/>
          <w:color w:val="000000"/>
          <w:kern w:val="1"/>
          <w:lang w:eastAsia="ar-SA"/>
        </w:rPr>
        <w:t>92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494F1B64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B47D0C">
        <w:rPr>
          <w:b/>
          <w:bCs/>
          <w:lang w:val="sr-Cyrl-RS"/>
        </w:rPr>
        <w:t>холмијумско влакн0</w:t>
      </w:r>
      <w:r w:rsidR="00E33E4B">
        <w:rPr>
          <w:b/>
          <w:bCs/>
          <w:lang w:val="sr-Cyrl-RS"/>
        </w:rPr>
        <w:t xml:space="preserve"> </w:t>
      </w:r>
      <w:r w:rsidR="003111D0">
        <w:rPr>
          <w:b/>
          <w:bCs/>
          <w:lang w:val="sr-Cyrl-RS"/>
        </w:rPr>
        <w:t xml:space="preserve"> </w:t>
      </w:r>
      <w:r w:rsidR="00F95FB4">
        <w:rPr>
          <w:b/>
          <w:bCs/>
          <w:lang w:val="sr-Cyrl-RS"/>
        </w:rPr>
        <w:t xml:space="preserve"> </w:t>
      </w:r>
      <w:r w:rsidR="00560D6F">
        <w:rPr>
          <w:b/>
          <w:bCs/>
          <w:lang w:val="sr-Cyrl-RS"/>
        </w:rPr>
        <w:t xml:space="preserve"> за потребе </w:t>
      </w:r>
      <w:r>
        <w:rPr>
          <w:b/>
          <w:bCs/>
          <w:lang w:val="sr-Cyrl-CS"/>
        </w:rPr>
        <w:t xml:space="preserve"> </w:t>
      </w:r>
      <w:r w:rsidR="00B47D0C">
        <w:rPr>
          <w:b/>
          <w:bCs/>
          <w:lang w:val="sr-Cyrl-CS"/>
        </w:rPr>
        <w:t xml:space="preserve">урологије </w:t>
      </w:r>
      <w:r w:rsidRPr="005F50A7">
        <w:rPr>
          <w:b/>
          <w:bCs/>
          <w:lang w:val="sr-Cyrl-CS"/>
        </w:rPr>
        <w:t>Здравственог центра Ваљево</w:t>
      </w:r>
      <w:r w:rsidRPr="0060115C">
        <w:rPr>
          <w:b/>
          <w:bCs/>
          <w:lang w:val="ru-RU"/>
        </w:rPr>
        <w:t xml:space="preserve">,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2E348BD" w14:textId="77777777" w:rsidR="00B47D0C" w:rsidRDefault="00B47D0C" w:rsidP="00B47D0C">
            <w:pPr>
              <w:widowControl/>
              <w:adjustRightInd w:val="0"/>
              <w:rPr>
                <w:rFonts w:eastAsiaTheme="minorHAnsi"/>
                <w:sz w:val="18"/>
                <w:szCs w:val="18"/>
                <w:lang w:val="en-GB"/>
              </w:rPr>
            </w:pPr>
            <w:proofErr w:type="spellStart"/>
            <w:r>
              <w:rPr>
                <w:rFonts w:eastAsiaTheme="minorHAnsi"/>
                <w:b/>
                <w:bCs/>
                <w:sz w:val="18"/>
                <w:szCs w:val="18"/>
                <w:lang w:val="en-GB"/>
              </w:rPr>
              <w:t>Mikrofiber</w:t>
            </w:r>
            <w:proofErr w:type="spellEnd"/>
            <w:r>
              <w:rPr>
                <w:rFonts w:eastAsiaTheme="minorHAnsi"/>
                <w:b/>
                <w:bCs/>
                <w:sz w:val="18"/>
                <w:szCs w:val="18"/>
                <w:lang w:val="en-GB"/>
              </w:rPr>
              <w:t xml:space="preserve"> Dornier MedTech, 270 </w:t>
            </w:r>
            <w:proofErr w:type="spellStart"/>
            <w:r>
              <w:rPr>
                <w:rFonts w:eastAsiaTheme="minorHAnsi"/>
                <w:b/>
                <w:bCs/>
                <w:sz w:val="18"/>
                <w:szCs w:val="18"/>
                <w:lang w:val="en-GB"/>
              </w:rPr>
              <w:t>mikrona</w:t>
            </w:r>
            <w:proofErr w:type="spellEnd"/>
            <w:r>
              <w:rPr>
                <w:rFonts w:eastAsia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  <w:r>
              <w:rPr>
                <w:rFonts w:eastAsiaTheme="minorHAnsi"/>
                <w:sz w:val="18"/>
                <w:szCs w:val="18"/>
                <w:lang w:val="en-GB"/>
              </w:rPr>
              <w:t>10x</w:t>
            </w:r>
          </w:p>
          <w:p w14:paraId="0F0D3A9B" w14:textId="378E5B57" w:rsidR="00B47D0C" w:rsidRDefault="00B47D0C" w:rsidP="00B47D0C">
            <w:pPr>
              <w:widowControl/>
              <w:adjustRightInd w:val="0"/>
              <w:rPr>
                <w:rFonts w:eastAsiaTheme="minorHAnsi"/>
                <w:sz w:val="18"/>
                <w:szCs w:val="18"/>
                <w:lang w:val="en-GB"/>
              </w:rPr>
            </w:pP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višekratni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tip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Holmijum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vlakno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(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pakovanje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od 3</w:t>
            </w:r>
            <w:r>
              <w:rPr>
                <w:rFonts w:eastAsia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vlakna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/ 1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vlakno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= 10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procedura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), za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ure</w:t>
            </w:r>
            <w:r>
              <w:rPr>
                <w:rFonts w:eastAsiaTheme="minorHAnsi"/>
                <w:sz w:val="18"/>
                <w:szCs w:val="18"/>
                <w:lang w:val="en-GB"/>
              </w:rPr>
              <w:t>dj</w:t>
            </w:r>
            <w:r>
              <w:rPr>
                <w:rFonts w:eastAsiaTheme="minorHAnsi"/>
                <w:sz w:val="18"/>
                <w:szCs w:val="18"/>
                <w:lang w:val="en-GB"/>
              </w:rPr>
              <w:t>aj</w:t>
            </w:r>
            <w:proofErr w:type="spellEnd"/>
          </w:p>
          <w:p w14:paraId="098E0149" w14:textId="77777777" w:rsidR="00B47D0C" w:rsidRDefault="00B47D0C" w:rsidP="00B47D0C">
            <w:pPr>
              <w:widowControl/>
              <w:adjustRightInd w:val="0"/>
              <w:rPr>
                <w:rFonts w:eastAsiaTheme="minorHAnsi"/>
                <w:sz w:val="18"/>
                <w:szCs w:val="18"/>
                <w:lang w:val="en-GB"/>
              </w:rPr>
            </w:pPr>
            <w:r>
              <w:rPr>
                <w:rFonts w:eastAsiaTheme="minorHAnsi"/>
                <w:sz w:val="18"/>
                <w:szCs w:val="18"/>
                <w:lang w:val="en-GB"/>
              </w:rPr>
              <w:t xml:space="preserve">Dornier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Medilas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H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Solvo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35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proizvo</w:t>
            </w:r>
            <w:r>
              <w:rPr>
                <w:rFonts w:ascii="AdobePiStd" w:eastAsiaTheme="minorHAnsi" w:hAnsi="AdobePiStd" w:cs="AdobePiStd"/>
                <w:sz w:val="18"/>
                <w:szCs w:val="18"/>
                <w:lang w:val="en-GB"/>
              </w:rPr>
              <w:t>n</w:t>
            </w:r>
            <w:r>
              <w:rPr>
                <w:rFonts w:eastAsiaTheme="minorHAnsi"/>
                <w:sz w:val="18"/>
                <w:szCs w:val="18"/>
                <w:lang w:val="en-GB"/>
              </w:rPr>
              <w:t>a</w:t>
            </w:r>
            <w:r>
              <w:rPr>
                <w:rFonts w:ascii="AdobePiStd" w:eastAsiaTheme="minorHAnsi" w:hAnsi="AdobePiStd" w:cs="AdobePiStd"/>
                <w:sz w:val="18"/>
                <w:szCs w:val="18"/>
                <w:lang w:val="en-GB"/>
              </w:rPr>
              <w:t>n</w:t>
            </w:r>
            <w:r>
              <w:rPr>
                <w:rFonts w:eastAsiaTheme="minorHAnsi"/>
                <w:sz w:val="18"/>
                <w:szCs w:val="18"/>
                <w:lang w:val="en-GB"/>
              </w:rPr>
              <w:t>a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Dornier</w:t>
            </w:r>
          </w:p>
          <w:p w14:paraId="35CD8211" w14:textId="2405C4FA" w:rsidR="00560D6F" w:rsidRPr="00182F89" w:rsidRDefault="00B47D0C" w:rsidP="00B47D0C">
            <w:pPr>
              <w:widowControl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eastAsiaTheme="minorHAnsi"/>
                <w:sz w:val="18"/>
                <w:szCs w:val="18"/>
                <w:lang w:val="en-GB"/>
              </w:rPr>
              <w:t xml:space="preserve">MedTech GmbH,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Nema</w:t>
            </w:r>
            <w:r>
              <w:rPr>
                <w:rFonts w:eastAsiaTheme="minorHAnsi"/>
                <w:sz w:val="18"/>
                <w:szCs w:val="18"/>
                <w:lang w:val="en-GB"/>
              </w:rPr>
              <w:t>c</w:t>
            </w:r>
            <w:r>
              <w:rPr>
                <w:rFonts w:eastAsiaTheme="minorHAnsi"/>
                <w:sz w:val="18"/>
                <w:szCs w:val="18"/>
                <w:lang w:val="en-GB"/>
              </w:rPr>
              <w:t>ka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,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kataloški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broj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eastAsiaTheme="minorHAnsi"/>
                <w:sz w:val="18"/>
                <w:szCs w:val="18"/>
                <w:lang w:val="en-GB"/>
              </w:rPr>
              <w:t>proizvo</w:t>
            </w:r>
            <w:r>
              <w:rPr>
                <w:rFonts w:eastAsiaTheme="minorHAnsi"/>
                <w:sz w:val="18"/>
                <w:szCs w:val="18"/>
                <w:lang w:val="en-GB"/>
              </w:rPr>
              <w:t>djac</w:t>
            </w:r>
            <w:r>
              <w:rPr>
                <w:rFonts w:eastAsiaTheme="minorHAnsi"/>
                <w:sz w:val="18"/>
                <w:szCs w:val="18"/>
                <w:lang w:val="en-GB"/>
              </w:rPr>
              <w:t>a</w:t>
            </w:r>
            <w:proofErr w:type="spellEnd"/>
            <w:r>
              <w:rPr>
                <w:rFonts w:eastAsiaTheme="minorHAnsi"/>
                <w:sz w:val="18"/>
                <w:szCs w:val="18"/>
                <w:lang w:val="en-GB"/>
              </w:rPr>
              <w:t xml:space="preserve"> Dornier MedTech GmbH:K2013162</w:t>
            </w: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6509D52A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B47D0C">
        <w:t>6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020BB532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 w:rsidR="00E33E4B">
        <w:rPr>
          <w:lang w:val="ru-RU"/>
        </w:rPr>
        <w:t>7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B059F98" w14:textId="50027F20" w:rsidR="003111D0" w:rsidRPr="003111D0" w:rsidRDefault="003111D0" w:rsidP="00B47D0C">
      <w:pPr>
        <w:jc w:val="both"/>
        <w:rPr>
          <w:lang w:val="sr-Cyrl-RS"/>
        </w:rPr>
      </w:pPr>
      <w:r w:rsidRPr="00461E08">
        <w:rPr>
          <w:lang w:val="ru-RU"/>
        </w:rPr>
        <w:lastRenderedPageBreak/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15A00CD1" w14:textId="77777777" w:rsidR="003111D0" w:rsidRPr="00461E08" w:rsidRDefault="003111D0" w:rsidP="003111D0"/>
    <w:p w14:paraId="1BEFEBFD" w14:textId="0AD3CDB6" w:rsidR="003111D0" w:rsidRPr="00461E08" w:rsidRDefault="003111D0" w:rsidP="00B47D0C">
      <w:pPr>
        <w:rPr>
          <w:lang w:val="sr-Cyrl-CS"/>
        </w:rPr>
      </w:pPr>
      <w:r w:rsidRPr="00461E08">
        <w:rPr>
          <w:lang w:val="ru-RU"/>
        </w:rPr>
        <w:tab/>
        <w:t>КВАЛИТАТИВНИ И КВАНТИТАТИВНИ ПРИЈЕМ РОБЕ/</w:t>
      </w: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0891A968" w14:textId="2F4E8802" w:rsidR="003111D0" w:rsidRPr="00B91FE7" w:rsidRDefault="003111D0" w:rsidP="003111D0">
      <w:pPr>
        <w:pStyle w:val="BodyText"/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AD4D43F" w14:textId="77777777" w:rsidR="00934584" w:rsidRDefault="00934584" w:rsidP="00AC4EBD">
      <w:pPr>
        <w:jc w:val="both"/>
        <w:rPr>
          <w:lang w:val="sr-Cyrl-RS"/>
        </w:rPr>
      </w:pPr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6E07E70E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8462" w14:textId="77777777" w:rsidR="00B867C4" w:rsidRDefault="00B867C4">
      <w:r>
        <w:separator/>
      </w:r>
    </w:p>
  </w:endnote>
  <w:endnote w:type="continuationSeparator" w:id="0">
    <w:p w14:paraId="4BA1FE38" w14:textId="77777777" w:rsidR="00B867C4" w:rsidRDefault="00B86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obePiSt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B867C4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B867C4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41C38" w14:textId="77777777" w:rsidR="00B867C4" w:rsidRDefault="00B867C4">
      <w:r>
        <w:separator/>
      </w:r>
    </w:p>
  </w:footnote>
  <w:footnote w:type="continuationSeparator" w:id="0">
    <w:p w14:paraId="780F5EB0" w14:textId="77777777" w:rsidR="00B867C4" w:rsidRDefault="00B86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2EC"/>
    <w:multiLevelType w:val="hybridMultilevel"/>
    <w:tmpl w:val="40C663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9CF53DC"/>
    <w:multiLevelType w:val="hybridMultilevel"/>
    <w:tmpl w:val="EEA6E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B10BD"/>
    <w:multiLevelType w:val="hybridMultilevel"/>
    <w:tmpl w:val="973E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4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8"/>
  </w:num>
  <w:num w:numId="3" w16cid:durableId="1419905601">
    <w:abstractNumId w:val="2"/>
  </w:num>
  <w:num w:numId="4" w16cid:durableId="481505439">
    <w:abstractNumId w:val="12"/>
  </w:num>
  <w:num w:numId="5" w16cid:durableId="308097062">
    <w:abstractNumId w:val="3"/>
  </w:num>
  <w:num w:numId="6" w16cid:durableId="164127365">
    <w:abstractNumId w:val="11"/>
  </w:num>
  <w:num w:numId="7" w16cid:durableId="1373111126">
    <w:abstractNumId w:val="17"/>
  </w:num>
  <w:num w:numId="8" w16cid:durableId="223950280">
    <w:abstractNumId w:val="7"/>
  </w:num>
  <w:num w:numId="9" w16cid:durableId="1170295213">
    <w:abstractNumId w:val="15"/>
  </w:num>
  <w:num w:numId="10" w16cid:durableId="226065366">
    <w:abstractNumId w:val="13"/>
  </w:num>
  <w:num w:numId="11" w16cid:durableId="1910379789">
    <w:abstractNumId w:val="1"/>
  </w:num>
  <w:num w:numId="12" w16cid:durableId="1381053983">
    <w:abstractNumId w:val="14"/>
  </w:num>
  <w:num w:numId="13" w16cid:durableId="1813790021">
    <w:abstractNumId w:val="16"/>
  </w:num>
  <w:num w:numId="14" w16cid:durableId="1682659428">
    <w:abstractNumId w:val="4"/>
  </w:num>
  <w:num w:numId="15" w16cid:durableId="496651122">
    <w:abstractNumId w:val="9"/>
  </w:num>
  <w:num w:numId="16" w16cid:durableId="924920941">
    <w:abstractNumId w:val="10"/>
  </w:num>
  <w:num w:numId="17" w16cid:durableId="1632249945">
    <w:abstractNumId w:val="0"/>
  </w:num>
  <w:num w:numId="18" w16cid:durableId="1905793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420BD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4065CC"/>
    <w:rsid w:val="00413878"/>
    <w:rsid w:val="004423CF"/>
    <w:rsid w:val="00466386"/>
    <w:rsid w:val="00472E4C"/>
    <w:rsid w:val="004B5C34"/>
    <w:rsid w:val="004B7EF7"/>
    <w:rsid w:val="004C2340"/>
    <w:rsid w:val="004C502E"/>
    <w:rsid w:val="004D2A46"/>
    <w:rsid w:val="004E6D6B"/>
    <w:rsid w:val="004F40A8"/>
    <w:rsid w:val="00514C1F"/>
    <w:rsid w:val="0052475E"/>
    <w:rsid w:val="00560D6F"/>
    <w:rsid w:val="005849B5"/>
    <w:rsid w:val="005D133E"/>
    <w:rsid w:val="005D5951"/>
    <w:rsid w:val="005F6690"/>
    <w:rsid w:val="006076A3"/>
    <w:rsid w:val="00627952"/>
    <w:rsid w:val="00643683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94BEF"/>
    <w:rsid w:val="007D3181"/>
    <w:rsid w:val="008043F4"/>
    <w:rsid w:val="00823B19"/>
    <w:rsid w:val="00823C6F"/>
    <w:rsid w:val="0085375F"/>
    <w:rsid w:val="00883F5F"/>
    <w:rsid w:val="008C438A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47D0C"/>
    <w:rsid w:val="00B867C4"/>
    <w:rsid w:val="00BB2E05"/>
    <w:rsid w:val="00BD0121"/>
    <w:rsid w:val="00BF594A"/>
    <w:rsid w:val="00BF5F85"/>
    <w:rsid w:val="00C21C46"/>
    <w:rsid w:val="00C22FF4"/>
    <w:rsid w:val="00C27CCD"/>
    <w:rsid w:val="00C32FCD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848B6"/>
    <w:rsid w:val="00DC65A7"/>
    <w:rsid w:val="00DC6627"/>
    <w:rsid w:val="00DD4DDF"/>
    <w:rsid w:val="00DE1228"/>
    <w:rsid w:val="00DE4D5B"/>
    <w:rsid w:val="00DF2EFF"/>
    <w:rsid w:val="00E0247F"/>
    <w:rsid w:val="00E21402"/>
    <w:rsid w:val="00E25682"/>
    <w:rsid w:val="00E33E4B"/>
    <w:rsid w:val="00E41566"/>
    <w:rsid w:val="00E43DE2"/>
    <w:rsid w:val="00E73090"/>
    <w:rsid w:val="00EC2CAA"/>
    <w:rsid w:val="00ED3F7B"/>
    <w:rsid w:val="00F26ED8"/>
    <w:rsid w:val="00F60ACB"/>
    <w:rsid w:val="00F617FA"/>
    <w:rsid w:val="00F635DA"/>
    <w:rsid w:val="00F66AFC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79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34</cp:revision>
  <dcterms:created xsi:type="dcterms:W3CDTF">2023-12-29T12:24:00Z</dcterms:created>
  <dcterms:modified xsi:type="dcterms:W3CDTF">2026-08-21T06:20:00Z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